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76F" w:rsidRDefault="00A96EBD">
      <w:pPr>
        <w:pStyle w:val="21"/>
        <w:keepNext/>
        <w:keepLines/>
        <w:shd w:val="clear" w:color="auto" w:fill="auto"/>
        <w:spacing w:after="19" w:line="190" w:lineRule="exact"/>
        <w:ind w:right="280"/>
      </w:pPr>
      <w:bookmarkStart w:id="0" w:name="bookmark0"/>
      <w:r>
        <w:t>Гранд-СМЕТА</w:t>
      </w:r>
      <w:bookmarkEnd w:id="0"/>
    </w:p>
    <w:p w:rsidR="009B076F" w:rsidRDefault="00AB2326">
      <w:pPr>
        <w:pStyle w:val="30"/>
        <w:keepNext/>
        <w:keepLines/>
        <w:shd w:val="clear" w:color="auto" w:fill="auto"/>
        <w:spacing w:before="0" w:line="190" w:lineRule="exact"/>
        <w:sectPr w:rsidR="009B076F">
          <w:footerReference w:type="first" r:id="rId7"/>
          <w:type w:val="continuous"/>
          <w:pgSz w:w="16838" w:h="16834" w:orient="landscape"/>
          <w:pgMar w:top="2763" w:right="14160" w:bottom="3421" w:left="331" w:header="0" w:footer="3" w:gutter="0"/>
          <w:cols w:space="720"/>
          <w:noEndnote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63500" distR="63500" simplePos="0" relativeHeight="377487104" behindDoc="1" locked="0" layoutInCell="1" allowOverlap="1">
                <wp:simplePos x="0" y="0"/>
                <wp:positionH relativeFrom="margin">
                  <wp:posOffset>8042910</wp:posOffset>
                </wp:positionH>
                <wp:positionV relativeFrom="paragraph">
                  <wp:posOffset>18415</wp:posOffset>
                </wp:positionV>
                <wp:extent cx="906145" cy="107950"/>
                <wp:effectExtent l="3810" t="0" r="4445" b="0"/>
                <wp:wrapSquare wrapText="bothSides"/>
                <wp:docPr id="2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45" cy="107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6EBD" w:rsidRDefault="00A96EBD">
                            <w:pPr>
                              <w:pStyle w:val="2"/>
                              <w:shd w:val="clear" w:color="auto" w:fill="auto"/>
                              <w:spacing w:line="170" w:lineRule="exact"/>
                              <w:ind w:left="100"/>
                            </w:pPr>
                            <w:r>
                              <w:rPr>
                                <w:spacing w:val="0"/>
                              </w:rPr>
                              <w:t>УТВЕРЖДАЮ: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633.3pt;margin-top:1.45pt;width:71.35pt;height:8.5pt;z-index:-1258293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" filled="f" stroked="f">
                <v:textbox style="mso-fit-shape-to-text:t" inset="0,0,0,0">
                  <w:txbxContent>
                    <w:p w:rsidR="00A96EBD" w:rsidRDefault="00A96EBD">
                      <w:pPr>
                        <w:pStyle w:val="2"/>
                        <w:shd w:val="clear" w:color="auto" w:fill="auto"/>
                        <w:spacing w:line="170" w:lineRule="exact"/>
                        <w:ind w:left="100"/>
                      </w:pPr>
                      <w:r>
                        <w:rPr>
                          <w:spacing w:val="0"/>
                        </w:rPr>
                        <w:t>УТВЕРЖДАЮ: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1" w:name="bookmark1"/>
      <w:r w:rsidR="00A96EBD">
        <w:t>СОГЛАСОВАНО:</w:t>
      </w:r>
      <w:bookmarkEnd w:id="1"/>
    </w:p>
    <w:p w:rsidR="009B076F" w:rsidRDefault="009B076F">
      <w:pPr>
        <w:spacing w:line="240" w:lineRule="exact"/>
        <w:rPr>
          <w:sz w:val="19"/>
          <w:szCs w:val="19"/>
        </w:rPr>
      </w:pPr>
    </w:p>
    <w:p w:rsidR="009B076F" w:rsidRDefault="009B076F">
      <w:pPr>
        <w:spacing w:line="240" w:lineRule="exact"/>
        <w:rPr>
          <w:sz w:val="19"/>
          <w:szCs w:val="19"/>
        </w:rPr>
      </w:pPr>
    </w:p>
    <w:p w:rsidR="009B076F" w:rsidRDefault="009B076F">
      <w:pPr>
        <w:spacing w:before="35" w:after="35" w:line="240" w:lineRule="exact"/>
        <w:rPr>
          <w:sz w:val="19"/>
          <w:szCs w:val="19"/>
        </w:rPr>
      </w:pPr>
    </w:p>
    <w:p w:rsidR="009B076F" w:rsidRDefault="009B076F">
      <w:pPr>
        <w:rPr>
          <w:sz w:val="2"/>
          <w:szCs w:val="2"/>
        </w:rPr>
        <w:sectPr w:rsidR="009B076F">
          <w:type w:val="continuous"/>
          <w:pgSz w:w="16838" w:h="16834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9B076F" w:rsidRDefault="009B076F">
      <w:pPr>
        <w:pStyle w:val="31"/>
        <w:shd w:val="clear" w:color="auto" w:fill="auto"/>
        <w:spacing w:line="160" w:lineRule="exact"/>
        <w:sectPr w:rsidR="009B076F">
          <w:type w:val="continuous"/>
          <w:pgSz w:w="16838" w:h="16834" w:orient="landscape"/>
          <w:pgMar w:top="2763" w:right="1320" w:bottom="3421" w:left="14774" w:header="0" w:footer="3" w:gutter="0"/>
          <w:cols w:space="720"/>
          <w:noEndnote/>
          <w:docGrid w:linePitch="360"/>
        </w:sectPr>
      </w:pPr>
    </w:p>
    <w:p w:rsidR="009B076F" w:rsidRDefault="009B076F">
      <w:pPr>
        <w:spacing w:line="63" w:lineRule="exact"/>
        <w:rPr>
          <w:sz w:val="5"/>
          <w:szCs w:val="5"/>
        </w:rPr>
      </w:pPr>
    </w:p>
    <w:p w:rsidR="009B076F" w:rsidRDefault="009B076F">
      <w:pPr>
        <w:rPr>
          <w:sz w:val="2"/>
          <w:szCs w:val="2"/>
        </w:rPr>
        <w:sectPr w:rsidR="009B076F">
          <w:type w:val="continuous"/>
          <w:pgSz w:w="16838" w:h="16834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9B076F" w:rsidRDefault="00A96EBD">
      <w:pPr>
        <w:pStyle w:val="33"/>
        <w:shd w:val="clear" w:color="auto" w:fill="auto"/>
        <w:spacing w:after="39" w:line="200" w:lineRule="exact"/>
        <w:ind w:left="4720"/>
      </w:pPr>
      <w:r>
        <w:rPr>
          <w:rStyle w:val="34"/>
        </w:rPr>
        <w:lastRenderedPageBreak/>
        <w:t>Реконструкция РП №4 в г.Горно-Алтайске</w:t>
      </w:r>
    </w:p>
    <w:p w:rsidR="009B076F" w:rsidRDefault="00A96EBD">
      <w:pPr>
        <w:pStyle w:val="40"/>
        <w:shd w:val="clear" w:color="auto" w:fill="auto"/>
        <w:spacing w:before="0" w:after="241" w:line="180" w:lineRule="exact"/>
        <w:ind w:left="5560"/>
      </w:pPr>
      <w:r>
        <w:t>(наименование стройки)</w:t>
      </w:r>
    </w:p>
    <w:p w:rsidR="009B076F" w:rsidRDefault="00A96EBD">
      <w:pPr>
        <w:pStyle w:val="10"/>
        <w:keepNext/>
        <w:keepLines/>
        <w:shd w:val="clear" w:color="auto" w:fill="auto"/>
        <w:spacing w:before="0" w:after="0" w:line="230" w:lineRule="exact"/>
        <w:ind w:left="4720"/>
      </w:pPr>
      <w:bookmarkStart w:id="2" w:name="bookmark2"/>
      <w:r>
        <w:t>ЛОКАЛЬНЫЙ СМЕТНЫЙ РАСЧЕТ №</w:t>
      </w:r>
      <w:bookmarkEnd w:id="2"/>
    </w:p>
    <w:p w:rsidR="00A96EBD" w:rsidRDefault="00A96EBD" w:rsidP="00A96EBD">
      <w:pPr>
        <w:pStyle w:val="33"/>
        <w:shd w:val="clear" w:color="auto" w:fill="auto"/>
        <w:tabs>
          <w:tab w:val="left" w:leader="underscore" w:pos="8964"/>
        </w:tabs>
        <w:spacing w:after="83" w:line="302" w:lineRule="exact"/>
        <w:ind w:left="1860" w:right="7380" w:firstLine="4060"/>
      </w:pPr>
      <w:r>
        <w:t xml:space="preserve">(локальная смета) </w:t>
      </w:r>
    </w:p>
    <w:p w:rsidR="009B076F" w:rsidRDefault="00A96EBD" w:rsidP="00A96EBD">
      <w:pPr>
        <w:pStyle w:val="33"/>
        <w:shd w:val="clear" w:color="auto" w:fill="auto"/>
        <w:tabs>
          <w:tab w:val="left" w:pos="8858"/>
          <w:tab w:val="left" w:leader="underscore" w:pos="9350"/>
        </w:tabs>
        <w:spacing w:after="0" w:line="274" w:lineRule="exact"/>
        <w:ind w:left="2160"/>
        <w:rPr>
          <w:u w:val="single"/>
        </w:rPr>
      </w:pPr>
      <w:r>
        <w:t xml:space="preserve">на </w:t>
      </w:r>
      <w:r>
        <w:rPr>
          <w:u w:val="single"/>
        </w:rPr>
        <w:t>Общестроительные работы</w:t>
      </w:r>
    </w:p>
    <w:p w:rsidR="00A96EBD" w:rsidRDefault="00C45F41" w:rsidP="00A96EBD">
      <w:pPr>
        <w:pStyle w:val="33"/>
        <w:shd w:val="clear" w:color="auto" w:fill="auto"/>
        <w:tabs>
          <w:tab w:val="left" w:pos="8858"/>
          <w:tab w:val="left" w:leader="underscore" w:pos="9350"/>
        </w:tabs>
        <w:spacing w:after="0" w:line="274" w:lineRule="exact"/>
        <w:ind w:left="2160"/>
      </w:pPr>
      <w:r>
        <w:t>Сметная стоимость строительных работ_________________________________1344303 руб.</w:t>
      </w:r>
    </w:p>
    <w:p w:rsidR="00C45F41" w:rsidRDefault="00C45F41" w:rsidP="00A96EBD">
      <w:pPr>
        <w:pStyle w:val="33"/>
        <w:shd w:val="clear" w:color="auto" w:fill="auto"/>
        <w:tabs>
          <w:tab w:val="left" w:pos="8858"/>
          <w:tab w:val="left" w:leader="underscore" w:pos="9350"/>
        </w:tabs>
        <w:spacing w:after="0" w:line="274" w:lineRule="exact"/>
        <w:ind w:left="2160"/>
      </w:pPr>
      <w:r>
        <w:t>Средства на оплату труда______________________________________________232014 руб.</w:t>
      </w:r>
    </w:p>
    <w:p w:rsidR="00C45F41" w:rsidRPr="00C45F41" w:rsidRDefault="00C45F41" w:rsidP="00A96EBD">
      <w:pPr>
        <w:pStyle w:val="33"/>
        <w:shd w:val="clear" w:color="auto" w:fill="auto"/>
        <w:tabs>
          <w:tab w:val="left" w:pos="8858"/>
          <w:tab w:val="left" w:leader="underscore" w:pos="9350"/>
        </w:tabs>
        <w:spacing w:after="0" w:line="274" w:lineRule="exact"/>
        <w:ind w:left="2160"/>
      </w:pPr>
      <w:r>
        <w:t>Сметная трудоемкость________________________________________________2142,89 чел.час</w:t>
      </w:r>
    </w:p>
    <w:p w:rsidR="009B076F" w:rsidRDefault="00A96EBD">
      <w:pPr>
        <w:pStyle w:val="33"/>
        <w:shd w:val="clear" w:color="auto" w:fill="auto"/>
        <w:spacing w:after="5" w:line="274" w:lineRule="exact"/>
        <w:ind w:left="2160"/>
      </w:pPr>
      <w:r>
        <w:t>Составлена в текущих ценах по состоянию на четвертый квартал 2011 г.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9"/>
        <w:gridCol w:w="1559"/>
        <w:gridCol w:w="3685"/>
        <w:gridCol w:w="851"/>
        <w:gridCol w:w="1134"/>
        <w:gridCol w:w="1417"/>
        <w:gridCol w:w="993"/>
        <w:gridCol w:w="1701"/>
        <w:gridCol w:w="850"/>
        <w:gridCol w:w="851"/>
        <w:gridCol w:w="939"/>
      </w:tblGrid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614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10" w:lineRule="exact"/>
              <w:ind w:left="80"/>
            </w:pPr>
            <w:r>
              <w:rPr>
                <w:rStyle w:val="55pt"/>
              </w:rPr>
              <w:t>№ пп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Обоснование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Наименование работ и затрат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Кол.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ind w:left="100"/>
            </w:pPr>
            <w:r>
              <w:rPr>
                <w:rStyle w:val="11"/>
              </w:rPr>
              <w:t>Стоимость единицы,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11"/>
              </w:rPr>
              <w:t>Обоснование,</w:t>
            </w:r>
          </w:p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before="60" w:line="160" w:lineRule="exact"/>
              <w:jc w:val="center"/>
            </w:pPr>
            <w:r>
              <w:rPr>
                <w:rStyle w:val="11"/>
              </w:rPr>
              <w:t>индекс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Общая стоимость, руб.</w:t>
            </w:r>
          </w:p>
        </w:tc>
      </w:tr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3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Экспл. маш.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221" w:lineRule="exact"/>
              <w:jc w:val="center"/>
            </w:pPr>
            <w:r>
              <w:rPr>
                <w:rStyle w:val="11"/>
              </w:rPr>
              <w:t>в т.ч. оплата труда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Экспл. маш.</w:t>
            </w:r>
          </w:p>
        </w:tc>
      </w:tr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672"/>
          <w:jc w:val="center"/>
        </w:trPr>
        <w:tc>
          <w:tcPr>
            <w:tcW w:w="3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11"/>
              </w:rPr>
              <w:t>оплата</w:t>
            </w:r>
          </w:p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before="60" w:line="160" w:lineRule="exact"/>
              <w:jc w:val="center"/>
            </w:pPr>
            <w:r>
              <w:rPr>
                <w:rStyle w:val="11"/>
              </w:rPr>
              <w:t>труда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216" w:lineRule="exact"/>
              <w:jc w:val="center"/>
            </w:pPr>
            <w:r>
              <w:rPr>
                <w:rStyle w:val="11"/>
              </w:rPr>
              <w:t>в т.ч. оплата труда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216" w:lineRule="exact"/>
              <w:jc w:val="center"/>
            </w:pPr>
            <w:r>
              <w:rPr>
                <w:rStyle w:val="11"/>
              </w:rPr>
              <w:t>в т.ч оплата труда</w:t>
            </w:r>
          </w:p>
        </w:tc>
      </w:tr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1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10" w:lineRule="exact"/>
              <w:jc w:val="center"/>
            </w:pPr>
            <w:r>
              <w:rPr>
                <w:rStyle w:val="55pt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11</w:t>
            </w:r>
          </w:p>
        </w:tc>
      </w:tr>
      <w:tr w:rsidR="009B076F" w:rsidTr="00C45F41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1437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90" w:lineRule="exact"/>
              <w:ind w:left="1560"/>
            </w:pPr>
            <w:r>
              <w:rPr>
                <w:rStyle w:val="95pt"/>
              </w:rPr>
              <w:t>Раздел 1. Новый Раздел</w:t>
            </w:r>
          </w:p>
        </w:tc>
      </w:tr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1032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ind w:right="220"/>
              <w:jc w:val="right"/>
            </w:pPr>
            <w:r>
              <w:rPr>
                <w:rStyle w:val="11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22"/>
              </w:rPr>
              <w:t>ТЕРр57-1-2</w:t>
            </w:r>
          </w:p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221" w:lineRule="exact"/>
              <w:ind w:left="60"/>
            </w:pPr>
            <w:r>
              <w:rPr>
                <w:rStyle w:val="11"/>
              </w:rPr>
              <w:t>Разборка оснований покрытия полов лаг из досок и брусков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 w:rsidP="00C45F41">
            <w:pPr>
              <w:pStyle w:val="31"/>
              <w:framePr w:w="16152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2"/>
              </w:rPr>
              <w:t xml:space="preserve">100 </w:t>
            </w:r>
            <w:r>
              <w:rPr>
                <w:rStyle w:val="11"/>
              </w:rPr>
              <w:t>м2 основания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0,7822</w:t>
            </w:r>
          </w:p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before="60" w:line="110" w:lineRule="exact"/>
              <w:jc w:val="center"/>
            </w:pPr>
            <w:r>
              <w:rPr>
                <w:rStyle w:val="55pt"/>
              </w:rPr>
              <w:t>78,22</w:t>
            </w:r>
            <w:r>
              <w:rPr>
                <w:rStyle w:val="55pt0"/>
              </w:rPr>
              <w:t>/100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69,69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 xml:space="preserve">1 Пр. Минрег. №402 </w:t>
            </w:r>
            <w:r>
              <w:rPr>
                <w:rStyle w:val="11"/>
              </w:rPr>
              <w:t xml:space="preserve">Дот </w:t>
            </w:r>
            <w:r>
              <w:rPr>
                <w:rStyle w:val="22"/>
              </w:rPr>
              <w:t>01.11.11г.</w:t>
            </w:r>
          </w:p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</w:t>
            </w:r>
          </w:p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11"/>
              </w:rPr>
              <w:t>03п=10,07;</w:t>
            </w:r>
          </w:p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ЭМ=3,28;</w:t>
            </w:r>
          </w:p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ЗПМ=10,07;</w:t>
            </w:r>
          </w:p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МАТ=6,11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55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55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912"/>
          <w:jc w:val="center"/>
        </w:trPr>
        <w:tc>
          <w:tcPr>
            <w:tcW w:w="3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221" w:lineRule="exact"/>
              <w:ind w:left="6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221" w:lineRule="exact"/>
              <w:ind w:left="60"/>
            </w:pPr>
            <w:r>
              <w:rPr>
                <w:rStyle w:val="85pt"/>
              </w:rPr>
              <w:t>Районный к-т 40%</w:t>
            </w:r>
          </w:p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221" w:lineRule="exact"/>
              <w:ind w:left="6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(320 руб.): 80%*0.85</w:t>
            </w:r>
            <w:r>
              <w:rPr>
                <w:rStyle w:val="11"/>
              </w:rPr>
              <w:t xml:space="preserve"> * </w:t>
            </w:r>
            <w:r>
              <w:rPr>
                <w:rStyle w:val="85pt"/>
              </w:rPr>
              <w:t>0,85 от ФОТ СП (241 руб.): 68%*0.8</w:t>
            </w:r>
            <w:r>
              <w:rPr>
                <w:rStyle w:val="11"/>
              </w:rPr>
              <w:t xml:space="preserve"> * </w:t>
            </w:r>
            <w:r>
              <w:rPr>
                <w:rStyle w:val="85pt"/>
              </w:rPr>
              <w:t>0,8 от ФОТ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69,69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826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ind w:left="240"/>
            </w:pPr>
            <w:r>
              <w:rPr>
                <w:rStyle w:val="11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11"/>
              </w:rPr>
              <w:t>ТЕРр57-1-3</w:t>
            </w:r>
          </w:p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226" w:lineRule="exact"/>
              <w:jc w:val="both"/>
            </w:pPr>
            <w:r>
              <w:rPr>
                <w:rStyle w:val="85pt"/>
              </w:rPr>
              <w:t xml:space="preserve">Пр. Минрег. РА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216" w:lineRule="exact"/>
              <w:ind w:left="60"/>
            </w:pPr>
            <w:r>
              <w:rPr>
                <w:rStyle w:val="11"/>
              </w:rPr>
              <w:t>Разборка оснований покрытия полов простильных полов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 w:rsidP="00C45F41">
            <w:pPr>
              <w:pStyle w:val="31"/>
              <w:framePr w:w="16152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2"/>
              </w:rPr>
              <w:t xml:space="preserve">100 </w:t>
            </w:r>
            <w:r>
              <w:rPr>
                <w:rStyle w:val="11"/>
              </w:rPr>
              <w:t>м2 основания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0,7822</w:t>
            </w:r>
          </w:p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10" w:lineRule="exact"/>
              <w:jc w:val="center"/>
            </w:pPr>
            <w:r>
              <w:rPr>
                <w:rStyle w:val="55pt0"/>
              </w:rPr>
              <w:t>78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22/100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158,47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1 Пр. Минрег. №402- Д от 01.11.11г.</w:t>
            </w:r>
          </w:p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 xml:space="preserve">Прил. №1 </w:t>
            </w:r>
            <w:r>
              <w:rPr>
                <w:rStyle w:val="11"/>
              </w:rPr>
              <w:t xml:space="preserve">03п=10,07; </w:t>
            </w:r>
            <w:r>
              <w:rPr>
                <w:rStyle w:val="22"/>
              </w:rPr>
              <w:t>ЭМ=3,28; ЗПМ=10,07;</w:t>
            </w:r>
          </w:p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МАТ=6,11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124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124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922"/>
          <w:jc w:val="center"/>
        </w:trPr>
        <w:tc>
          <w:tcPr>
            <w:tcW w:w="39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216" w:lineRule="exact"/>
              <w:ind w:left="6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216" w:lineRule="exact"/>
              <w:ind w:left="60"/>
            </w:pPr>
            <w:r>
              <w:rPr>
                <w:rStyle w:val="85pt"/>
              </w:rPr>
              <w:t>Районный к-т 40%</w:t>
            </w:r>
          </w:p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216" w:lineRule="exact"/>
              <w:ind w:left="6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(722 руб.): 80%Ю.85</w:t>
            </w:r>
            <w:r>
              <w:rPr>
                <w:rStyle w:val="11"/>
              </w:rPr>
              <w:t xml:space="preserve"> * </w:t>
            </w:r>
            <w:r>
              <w:rPr>
                <w:rStyle w:val="85pt"/>
              </w:rPr>
              <w:t>0,85 от ФОТ СП (544 руб.): 68%</w:t>
            </w:r>
            <w:r>
              <w:rPr>
                <w:rStyle w:val="11"/>
              </w:rPr>
              <w:t xml:space="preserve"> *0.8 </w:t>
            </w:r>
            <w:r>
              <w:rPr>
                <w:rStyle w:val="85pt"/>
              </w:rPr>
              <w:t>*0,8 от ФОТ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5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158,47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5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B076F" w:rsidRDefault="009B076F">
      <w:pPr>
        <w:rPr>
          <w:sz w:val="2"/>
          <w:szCs w:val="2"/>
        </w:rPr>
      </w:pPr>
    </w:p>
    <w:p w:rsidR="009B076F" w:rsidRDefault="009B076F">
      <w:pPr>
        <w:rPr>
          <w:sz w:val="2"/>
          <w:szCs w:val="2"/>
        </w:rPr>
        <w:sectPr w:rsidR="009B076F">
          <w:type w:val="continuous"/>
          <w:pgSz w:w="16838" w:h="16834" w:orient="landscape"/>
          <w:pgMar w:top="2733" w:right="264" w:bottom="3391" w:left="26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9"/>
        <w:gridCol w:w="1559"/>
        <w:gridCol w:w="3686"/>
        <w:gridCol w:w="850"/>
        <w:gridCol w:w="1134"/>
        <w:gridCol w:w="1418"/>
        <w:gridCol w:w="992"/>
        <w:gridCol w:w="1701"/>
        <w:gridCol w:w="851"/>
        <w:gridCol w:w="850"/>
        <w:gridCol w:w="992"/>
      </w:tblGrid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220"/>
              <w:jc w:val="right"/>
            </w:pPr>
            <w:r>
              <w:rPr>
                <w:rStyle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left="360"/>
            </w:pPr>
            <w:r>
              <w:rPr>
                <w:rStyle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11</w:t>
            </w:r>
          </w:p>
        </w:tc>
      </w:tr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802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left="240"/>
            </w:pPr>
            <w:r>
              <w:rPr>
                <w:rStyle w:val="22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11"/>
              </w:rPr>
              <w:t>ТЕРр55-5-1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85pt"/>
              </w:rPr>
              <w:t xml:space="preserve">Пр. Минрег. 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22"/>
              </w:rPr>
              <w:t>Разборка кирпичных перегородок на отдельные кирпичи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 w:rsidP="00C45F41">
            <w:pPr>
              <w:pStyle w:val="31"/>
              <w:framePr w:w="16138" w:wrap="notBeside" w:vAnchor="text" w:hAnchor="text" w:xAlign="center" w:y="1"/>
              <w:shd w:val="clear" w:color="auto" w:fill="auto"/>
              <w:spacing w:line="216" w:lineRule="exact"/>
            </w:pPr>
            <w:r>
              <w:rPr>
                <w:rStyle w:val="22"/>
              </w:rPr>
              <w:t>100 м2 перегородок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3,244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before="60" w:line="110" w:lineRule="exact"/>
              <w:jc w:val="center"/>
            </w:pPr>
            <w:r>
              <w:rPr>
                <w:rStyle w:val="55pt0"/>
              </w:rPr>
              <w:t>81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1</w:t>
            </w:r>
            <w:r>
              <w:rPr>
                <w:rStyle w:val="4pt"/>
              </w:rPr>
              <w:t>/</w:t>
            </w:r>
            <w:r>
              <w:rPr>
                <w:rStyle w:val="55pt0"/>
              </w:rPr>
              <w:t>0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25/100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2055,17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653,62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1 Пр. Минрег. №402 Дот 01.11.11г.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 ОЗП=10,07; ЭМ=3,28; ЗПМ=10,07; МАТ=6,11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6667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4547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2120</w:t>
            </w:r>
          </w:p>
        </w:tc>
      </w:tr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902"/>
          <w:jc w:val="center"/>
        </w:trPr>
        <w:tc>
          <w:tcPr>
            <w:tcW w:w="4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Районный к-т 40%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(31126 руб.): 89%*0.85 * 0,85 от ФОТ СП (20137руб.): 65%*0.8 * 0,8 от ФОТ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1401,55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80,07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260</w:t>
            </w:r>
          </w:p>
        </w:tc>
      </w:tr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442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220"/>
              <w:jc w:val="right"/>
            </w:pPr>
            <w:r>
              <w:rPr>
                <w:rStyle w:val="22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30" w:lineRule="exact"/>
              <w:ind w:left="40"/>
            </w:pPr>
            <w:r>
              <w:rPr>
                <w:rStyle w:val="11"/>
              </w:rPr>
              <w:t>ТЕРр56-2-2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30" w:lineRule="exact"/>
              <w:ind w:left="40"/>
            </w:pPr>
            <w:r>
              <w:rPr>
                <w:rStyle w:val="85pt"/>
              </w:rPr>
              <w:t xml:space="preserve">Пр. Минрег. 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left="40"/>
            </w:pPr>
            <w:r>
              <w:rPr>
                <w:rStyle w:val="22"/>
              </w:rPr>
              <w:t>Снятие оконных переплетов остекленных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1" w:lineRule="exact"/>
              <w:jc w:val="both"/>
            </w:pPr>
            <w:r>
              <w:rPr>
                <w:rStyle w:val="22"/>
              </w:rPr>
              <w:t>100 м2 оконных переплетов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0,1848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10" w:lineRule="exact"/>
              <w:jc w:val="center"/>
            </w:pPr>
            <w:r>
              <w:rPr>
                <w:rStyle w:val="55pt0"/>
              </w:rPr>
              <w:t>1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4</w:t>
            </w:r>
            <w:r>
              <w:rPr>
                <w:rStyle w:val="4pt"/>
              </w:rPr>
              <w:t>-</w:t>
            </w:r>
            <w:r>
              <w:rPr>
                <w:rStyle w:val="55pt0"/>
              </w:rPr>
              <w:t>1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142/100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459,7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29,13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1 Пр. Минрег. №402- Дот 01.11.11г.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Прил. №1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ОЗП=10,07;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ЭМ=3,28;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ЗПМ=10,07;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  <w:lang w:val="en-US"/>
              </w:rPr>
              <w:t>MAT</w:t>
            </w:r>
            <w:r w:rsidRPr="00A96EBD">
              <w:rPr>
                <w:rStyle w:val="22"/>
              </w:rPr>
              <w:t>=</w:t>
            </w:r>
            <w:r>
              <w:rPr>
                <w:rStyle w:val="22"/>
                <w:lang w:val="en-US"/>
              </w:rPr>
              <w:t>fi</w:t>
            </w:r>
            <w:r>
              <w:rPr>
                <w:rStyle w:val="22"/>
              </w:rPr>
              <w:t>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85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5</w:t>
            </w:r>
          </w:p>
        </w:tc>
      </w:tr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912"/>
          <w:jc w:val="center"/>
        </w:trPr>
        <w:tc>
          <w:tcPr>
            <w:tcW w:w="4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Районный к-т 40%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(495 руб.): 82%*0.85 * 0,85 от ФОТ СП (332 руб.): 62%*0.8 * 0,8 от ФОТ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430,57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14,88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75pt"/>
              </w:rPr>
              <w:t>3</w:t>
            </w:r>
          </w:p>
        </w:tc>
      </w:tr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1056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left="240"/>
            </w:pPr>
            <w:r>
              <w:rPr>
                <w:rStyle w:val="22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11"/>
              </w:rPr>
              <w:t>ТЕРр56-1-2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22"/>
              </w:rPr>
              <w:t>Демонтаж оконных коробок в каменных стенах с выломкой четвертей в кладке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 w:rsidP="00C45F41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2"/>
              </w:rPr>
              <w:t>100 коробок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0,12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before="60" w:line="110" w:lineRule="exact"/>
              <w:jc w:val="center"/>
            </w:pPr>
            <w:r>
              <w:rPr>
                <w:rStyle w:val="55pt0"/>
              </w:rPr>
              <w:t>12/100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3780,06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305,93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1 Пр. Минрег. №402 Дот 01.11.11г.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Прил. №1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75pt"/>
              </w:rPr>
              <w:t>03п=10,07;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ЭМ=3,28;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75pt"/>
              </w:rPr>
              <w:t>ЗПМ=10,07; МАТ=6,11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454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417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37</w:t>
            </w:r>
          </w:p>
        </w:tc>
      </w:tr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902"/>
          <w:jc w:val="center"/>
        </w:trPr>
        <w:tc>
          <w:tcPr>
            <w:tcW w:w="4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Районный к-т 40%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(2523 руб.): 82%*0.85 * 0,85 от ФОТ СП (1690 руб.):</w:t>
            </w:r>
            <w:r>
              <w:rPr>
                <w:rStyle w:val="11"/>
              </w:rPr>
              <w:t xml:space="preserve"> </w:t>
            </w:r>
            <w:r>
              <w:rPr>
                <w:rStyle w:val="22"/>
              </w:rPr>
              <w:t xml:space="preserve">62%*0.8 </w:t>
            </w:r>
            <w:r>
              <w:rPr>
                <w:rStyle w:val="85pt"/>
              </w:rPr>
              <w:t>*0,8 от ФОТ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3474,13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45,96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75pt"/>
              </w:rPr>
              <w:t>6</w:t>
            </w:r>
          </w:p>
        </w:tc>
      </w:tr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left="240"/>
            </w:pPr>
            <w:r>
              <w:rPr>
                <w:rStyle w:val="22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11"/>
              </w:rPr>
              <w:t>ТЕРр56-10-1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85pt"/>
              </w:rPr>
              <w:t xml:space="preserve">Пр. Минрег. 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left="40"/>
            </w:pPr>
            <w:r>
              <w:rPr>
                <w:rStyle w:val="22"/>
              </w:rPr>
              <w:t>Снятие дверных полотен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16" w:lineRule="exact"/>
              <w:jc w:val="both"/>
            </w:pPr>
            <w:r>
              <w:rPr>
                <w:rStyle w:val="22"/>
              </w:rPr>
              <w:t>100 м2 дверных полотен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0,0378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10" w:lineRule="exact"/>
              <w:jc w:val="center"/>
            </w:pPr>
            <w:r>
              <w:rPr>
                <w:rStyle w:val="55pt0"/>
              </w:rPr>
              <w:t>0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9</w:t>
            </w:r>
            <w:r>
              <w:rPr>
                <w:rStyle w:val="4pt"/>
              </w:rPr>
              <w:t>’</w:t>
            </w:r>
            <w:r>
              <w:rPr>
                <w:rStyle w:val="55pt0"/>
              </w:rPr>
              <w:t>2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1</w:t>
            </w:r>
            <w:r>
              <w:rPr>
                <w:rStyle w:val="4pt"/>
              </w:rPr>
              <w:t>-</w:t>
            </w:r>
            <w:r>
              <w:rPr>
                <w:rStyle w:val="55pt0"/>
              </w:rPr>
              <w:t>2/100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335,73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1 Пр. Минрег. №402- Дот 01.11.11г.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 xml:space="preserve">Прил. №1 </w:t>
            </w:r>
            <w:r>
              <w:rPr>
                <w:rStyle w:val="75pt"/>
              </w:rPr>
              <w:t>03п=10,07; ЭМ=3,28; ЗПМ=10,07;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МАТ=6,11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902"/>
          <w:jc w:val="center"/>
        </w:trPr>
        <w:tc>
          <w:tcPr>
            <w:tcW w:w="4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Районный к-т 40%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(78 руб.): 82%*0.85 * 0,85 от ФОТ СП (52 руб.): 62%*0.8 *0,8 от ФОТ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335,73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950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left="240"/>
            </w:pPr>
            <w:r>
              <w:rPr>
                <w:rStyle w:val="22"/>
              </w:rPr>
              <w:t>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11"/>
              </w:rPr>
              <w:t>ТЕРр56-9-2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22"/>
              </w:rPr>
              <w:t>Демонтаж дверных коробок в каменных стенах с выломкой четвертей в кладке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left="360"/>
            </w:pPr>
            <w:r>
              <w:rPr>
                <w:rStyle w:val="22"/>
              </w:rPr>
              <w:t>100 коробок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0,02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10" w:lineRule="exact"/>
              <w:jc w:val="center"/>
            </w:pPr>
            <w:r>
              <w:rPr>
                <w:rStyle w:val="55pt0"/>
              </w:rPr>
              <w:t>2/100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4584,48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386,12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1 Пр. Минрег. №402 Дот 01.11.11г. Прил. №1 ОЗП=10,07; ЭМ=3,28;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ЗПМ= 10,07; МАТ=6,11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92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75pt"/>
              </w:rPr>
              <w:t>8</w:t>
            </w:r>
          </w:p>
        </w:tc>
      </w:tr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912"/>
          <w:jc w:val="center"/>
        </w:trPr>
        <w:tc>
          <w:tcPr>
            <w:tcW w:w="4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Районный к-т 40%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(507 руб.): 82%*0.85 * 0,85 от ФОТ СП (340 руб.): 62%*0.8 *0,8 от ФОТ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4198,36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47,29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1</w:t>
            </w:r>
          </w:p>
        </w:tc>
      </w:tr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left="240"/>
            </w:pPr>
            <w:r>
              <w:rPr>
                <w:rStyle w:val="22"/>
              </w:rPr>
              <w:t>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11"/>
              </w:rPr>
              <w:t>ТЕРр58-17-1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Разборка покрытий кровель из листовой стали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16" w:lineRule="exact"/>
              <w:jc w:val="both"/>
            </w:pPr>
            <w:r>
              <w:rPr>
                <w:rStyle w:val="22"/>
              </w:rPr>
              <w:t>100 м2 покрытия кровли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1,852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before="60" w:line="110" w:lineRule="exact"/>
              <w:jc w:val="center"/>
            </w:pPr>
            <w:r>
              <w:rPr>
                <w:rStyle w:val="55pt0"/>
              </w:rPr>
              <w:t>185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2/100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95,75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0,44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1 Пр. Минрег. №402 Д от 01.11.11г.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 xml:space="preserve">Прил. №1 </w:t>
            </w:r>
            <w:r>
              <w:rPr>
                <w:rStyle w:val="75pt"/>
              </w:rPr>
              <w:t xml:space="preserve">03п=10,07; </w:t>
            </w:r>
            <w:r>
              <w:rPr>
                <w:rStyle w:val="22"/>
              </w:rPr>
              <w:t xml:space="preserve">ЭМ=3,28; </w:t>
            </w:r>
            <w:r>
              <w:rPr>
                <w:rStyle w:val="75pt"/>
              </w:rPr>
              <w:t xml:space="preserve">ЗПМ=10,07; </w:t>
            </w:r>
            <w:r>
              <w:rPr>
                <w:rStyle w:val="22"/>
              </w:rPr>
              <w:t>МАТ=6,11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75pt"/>
              </w:rPr>
              <w:t>177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45F41" w:rsidTr="00C45F41">
        <w:tblPrEx>
          <w:tblCellMar>
            <w:top w:w="0" w:type="dxa"/>
            <w:bottom w:w="0" w:type="dxa"/>
          </w:tblCellMar>
        </w:tblPrEx>
        <w:trPr>
          <w:trHeight w:hRule="exact" w:val="931"/>
          <w:jc w:val="center"/>
        </w:trPr>
        <w:tc>
          <w:tcPr>
            <w:tcW w:w="4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Районный к-т 40%</w:t>
            </w:r>
          </w:p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(1069 руб.): 83%*0.85 * 0,85 от ФОТ СП (741 руб.): 65%*0.8 * 0,8 от ФОТ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95,31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B076F" w:rsidRDefault="009B076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"/>
        <w:gridCol w:w="1559"/>
        <w:gridCol w:w="3686"/>
        <w:gridCol w:w="850"/>
        <w:gridCol w:w="1134"/>
        <w:gridCol w:w="1418"/>
        <w:gridCol w:w="992"/>
        <w:gridCol w:w="1701"/>
        <w:gridCol w:w="851"/>
        <w:gridCol w:w="850"/>
        <w:gridCol w:w="1035"/>
      </w:tblGrid>
      <w:tr w:rsidR="009B076F" w:rsidTr="00C45F41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11</w:t>
            </w:r>
          </w:p>
        </w:tc>
      </w:tr>
      <w:tr w:rsidR="009B076F" w:rsidTr="00C45F41">
        <w:tblPrEx>
          <w:tblCellMar>
            <w:top w:w="0" w:type="dxa"/>
            <w:bottom w:w="0" w:type="dxa"/>
          </w:tblCellMar>
        </w:tblPrEx>
        <w:trPr>
          <w:trHeight w:hRule="exact" w:val="73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22"/>
              </w:rPr>
              <w:t>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11"/>
              </w:rPr>
              <w:t>ТЕРр58-1-1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85pt"/>
              </w:rPr>
              <w:t xml:space="preserve">Пр. Минрег. 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22"/>
              </w:rPr>
              <w:t>Разборка деревянных элементов конструкций крыш обрешетки из брусков с прозорами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100 м2 кровли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1,852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before="60" w:line="110" w:lineRule="exact"/>
              <w:jc w:val="center"/>
            </w:pPr>
            <w:r>
              <w:rPr>
                <w:rStyle w:val="55pt0"/>
              </w:rPr>
              <w:t>185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2/100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180,62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40,33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1 Пр. Минрег. №402- Дот 01.11.11г.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 03п=10,07; ЭМ=3,28; ЗПМ=10,07;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МАТ=6,11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335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260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75</w:t>
            </w:r>
          </w:p>
        </w:tc>
      </w:tr>
      <w:tr w:rsidR="009B076F" w:rsidTr="00C45F41">
        <w:tblPrEx>
          <w:tblCellMar>
            <w:top w:w="0" w:type="dxa"/>
            <w:bottom w:w="0" w:type="dxa"/>
          </w:tblCellMar>
        </w:tblPrEx>
        <w:trPr>
          <w:trHeight w:hRule="exact" w:val="907"/>
          <w:jc w:val="center"/>
        </w:trPr>
        <w:tc>
          <w:tcPr>
            <w:tcW w:w="486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Районный к-т 40%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(1643 руб.): 83%*0.85 * 0,85 от ФОТ СП (1139 руб.): 65%*0.8 * 0,8 от ФОТ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140,29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6,3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12</w:t>
            </w:r>
          </w:p>
        </w:tc>
      </w:tr>
      <w:tr w:rsidR="009B076F" w:rsidTr="00C45F41">
        <w:tblPrEx>
          <w:tblCellMar>
            <w:top w:w="0" w:type="dxa"/>
            <w:bottom w:w="0" w:type="dxa"/>
          </w:tblCellMar>
        </w:tblPrEx>
        <w:trPr>
          <w:trHeight w:hRule="exact" w:val="811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left="220"/>
            </w:pPr>
            <w:r>
              <w:rPr>
                <w:rStyle w:val="22"/>
              </w:rPr>
              <w:t>10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30" w:lineRule="exact"/>
              <w:ind w:left="40"/>
            </w:pPr>
            <w:r>
              <w:rPr>
                <w:rStyle w:val="11"/>
              </w:rPr>
              <w:t>ТЕРр58-1-3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30" w:lineRule="exact"/>
              <w:ind w:left="40"/>
            </w:pPr>
            <w:r>
              <w:rPr>
                <w:rStyle w:val="85pt"/>
              </w:rPr>
              <w:t xml:space="preserve">Пр. Минрег. 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22"/>
              </w:rPr>
              <w:t>Разборка деревянных элементов конструкций крыш стропил со стойками и подкосами из брусьев и бревен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100 м2 кровли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1,852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before="60" w:line="110" w:lineRule="exact"/>
              <w:jc w:val="center"/>
            </w:pPr>
            <w:r>
              <w:rPr>
                <w:rStyle w:val="55pt0"/>
              </w:rPr>
              <w:t>185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2/100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291,97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36,82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1 Пр. Минрег. №402- Дот 01.11.11г.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Прил. №1 ОЗП=10,07;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541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473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68</w:t>
            </w:r>
          </w:p>
        </w:tc>
      </w:tr>
      <w:tr w:rsidR="009B076F" w:rsidTr="00C45F41">
        <w:tblPrEx>
          <w:tblCellMar>
            <w:top w:w="0" w:type="dxa"/>
            <w:bottom w:w="0" w:type="dxa"/>
          </w:tblCellMar>
        </w:tblPrEx>
        <w:trPr>
          <w:trHeight w:hRule="exact" w:val="917"/>
          <w:jc w:val="center"/>
        </w:trPr>
        <w:tc>
          <w:tcPr>
            <w:tcW w:w="486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Районный к-т 40%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(2923 руб.): 83%*0.85 * 0,85 от ФОТ СП (2028 руб.): 65%*0.8 *0,8 от ФОТ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255,15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5,75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ЭМ=3,28;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ЗПМ=10,07;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МАТ=6,11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11</w:t>
            </w:r>
          </w:p>
        </w:tc>
      </w:tr>
      <w:tr w:rsidR="009B076F" w:rsidTr="00C45F41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left="220"/>
            </w:pPr>
            <w:r>
              <w:rPr>
                <w:rStyle w:val="22"/>
              </w:rPr>
              <w:t>11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11"/>
              </w:rPr>
              <w:t>ТЕРр58-1-4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22"/>
              </w:rPr>
              <w:t>Разборка деревянных элементов конструкций крыш мауэрлатов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100 м2 кровли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1,852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before="60" w:line="110" w:lineRule="exact"/>
              <w:jc w:val="center"/>
            </w:pPr>
            <w:r>
              <w:rPr>
                <w:rStyle w:val="55pt0"/>
              </w:rPr>
              <w:t>185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2/100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85,96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23,67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1 Пр. Минрег. №402' Дот 01.11.11г.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 ОЗП=10,07; ЭМ=3,28; ЗПМ=10,07; МАТ=6,11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115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44</w:t>
            </w:r>
          </w:p>
        </w:tc>
      </w:tr>
      <w:tr w:rsidR="009B076F" w:rsidTr="00C45F41">
        <w:tblPrEx>
          <w:tblCellMar>
            <w:top w:w="0" w:type="dxa"/>
            <w:bottom w:w="0" w:type="dxa"/>
          </w:tblCellMar>
        </w:tblPrEx>
        <w:trPr>
          <w:trHeight w:hRule="exact" w:val="902"/>
          <w:jc w:val="center"/>
        </w:trPr>
        <w:tc>
          <w:tcPr>
            <w:tcW w:w="486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Районный к-т 40%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(736 руб.): 83%*0.85 * 0,85 от ФОТ СП (511 руб.): 65%*0.8 *0,8 от ФОТ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62,29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3,7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7</w:t>
            </w:r>
          </w:p>
        </w:tc>
      </w:tr>
      <w:tr w:rsidR="009B076F" w:rsidTr="00C45F41">
        <w:tblPrEx>
          <w:tblCellMar>
            <w:top w:w="0" w:type="dxa"/>
            <w:bottom w:w="0" w:type="dxa"/>
          </w:tblCellMar>
        </w:tblPrEx>
        <w:trPr>
          <w:trHeight w:hRule="exact" w:val="667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left="220"/>
            </w:pPr>
            <w:r>
              <w:rPr>
                <w:rStyle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11"/>
              </w:rPr>
              <w:t>ТЕР46-04-001 -04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Пр. Минрег.РА от 27.01 11 №18-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left="40"/>
            </w:pPr>
            <w:r>
              <w:rPr>
                <w:rStyle w:val="22"/>
              </w:rPr>
              <w:t>Разборка кирпичных стен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 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27,79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189,86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104,84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1 Пр. Минрег. №402 Дот 01.11.11г.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Прил. №1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5276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2363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2913</w:t>
            </w:r>
          </w:p>
        </w:tc>
      </w:tr>
      <w:tr w:rsidR="009B076F" w:rsidTr="00C45F41">
        <w:tblPrEx>
          <w:tblCellMar>
            <w:top w:w="0" w:type="dxa"/>
            <w:bottom w:w="0" w:type="dxa"/>
          </w:tblCellMar>
        </w:tblPrEx>
        <w:trPr>
          <w:trHeight w:hRule="exact" w:val="907"/>
          <w:jc w:val="center"/>
        </w:trPr>
        <w:tc>
          <w:tcPr>
            <w:tcW w:w="486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80" w:lineRule="exact"/>
              <w:ind w:left="40"/>
            </w:pP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Районный к-т 40%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(21961 руб.): 110%*0.85 * 0,85 от ФОТ СП (12379 руб.): 70%*0.8 *0,8 от ФОТ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85,02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13,71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ОЗП=10,07; ЭМ=3,28; ЗПМ=10,07; МАТ=6,11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381</w:t>
            </w:r>
          </w:p>
        </w:tc>
      </w:tr>
      <w:tr w:rsidR="009B076F" w:rsidTr="00C45F41">
        <w:tblPrEx>
          <w:tblCellMar>
            <w:top w:w="0" w:type="dxa"/>
            <w:bottom w:w="0" w:type="dxa"/>
          </w:tblCellMar>
        </w:tblPrEx>
        <w:trPr>
          <w:trHeight w:hRule="exact" w:val="1589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left="220"/>
            </w:pPr>
            <w:r>
              <w:rPr>
                <w:rStyle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30" w:lineRule="exact"/>
              <w:ind w:left="40"/>
            </w:pPr>
            <w:r>
              <w:rPr>
                <w:rStyle w:val="11"/>
              </w:rPr>
              <w:t>ТЕР07-01-027-01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30" w:lineRule="exact"/>
              <w:ind w:left="40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22"/>
              </w:rPr>
              <w:t>Укладка плит покрытий одноэтажных зданий и сооружений длиной до 6 м, площадью до 10 м2 при массе стропильных и подстропильных конструкций до 10 т и высоте зданий до 25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16" w:lineRule="exact"/>
              <w:jc w:val="center"/>
            </w:pPr>
            <w:r>
              <w:rPr>
                <w:rStyle w:val="22"/>
              </w:rPr>
              <w:t>100 шт. сборных конструкций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0,12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before="60" w:line="110" w:lineRule="exact"/>
              <w:jc w:val="center"/>
            </w:pPr>
            <w:r>
              <w:rPr>
                <w:rStyle w:val="55pt0"/>
              </w:rPr>
              <w:t>12/100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6154,17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4203,19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1 Пр. Минрег. №402 Дот 01.11.11 г.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 ОЗП=10,07; ЭМ=3,28; ЗПМ=10,07; МАТ=6,11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739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234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505</w:t>
            </w:r>
          </w:p>
        </w:tc>
      </w:tr>
      <w:tr w:rsidR="009B076F" w:rsidTr="00C45F41">
        <w:tblPrEx>
          <w:tblCellMar>
            <w:top w:w="0" w:type="dxa"/>
            <w:bottom w:w="0" w:type="dxa"/>
          </w:tblCellMar>
        </w:tblPrEx>
        <w:trPr>
          <w:trHeight w:hRule="exact" w:val="1358"/>
          <w:jc w:val="center"/>
        </w:trPr>
        <w:tc>
          <w:tcPr>
            <w:tcW w:w="486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Районный к-т 40%;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 xml:space="preserve">П3=0,8 </w:t>
            </w:r>
            <w:r>
              <w:rPr>
                <w:rStyle w:val="9pt"/>
              </w:rPr>
              <w:t xml:space="preserve">(03п=0,8; </w:t>
            </w:r>
            <w:r>
              <w:rPr>
                <w:rStyle w:val="85pt"/>
              </w:rPr>
              <w:t>ЭМ=0,8 к расх.; ЗПМ=0,8; МАТ=0 красх.; Т3=0,8; ТЗМ=0,8)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(2752 руб.): 130%*0.85 * 0,85 от ФОТ СП (1594 руб.): 85%*0.8 *0,8 от ФОТ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1950,98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476,34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57</w:t>
            </w:r>
          </w:p>
        </w:tc>
      </w:tr>
      <w:tr w:rsidR="009B076F" w:rsidTr="00C45F41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left="220"/>
            </w:pPr>
            <w:r>
              <w:rPr>
                <w:rStyle w:val="22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11" w:lineRule="exact"/>
              <w:ind w:left="40"/>
            </w:pPr>
            <w:r>
              <w:rPr>
                <w:rStyle w:val="11"/>
              </w:rPr>
              <w:t>ТЕРр69-9-1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211" w:lineRule="exact"/>
              <w:ind w:left="40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75pt0"/>
              </w:rPr>
              <w:t>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Очистка помещений от строительного мусора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100 т мусора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0,5949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before="60" w:line="110" w:lineRule="exact"/>
              <w:jc w:val="center"/>
            </w:pPr>
            <w:r>
              <w:rPr>
                <w:rStyle w:val="55pt1"/>
                <w:lang w:val="ru-RU"/>
              </w:rPr>
              <w:t>5</w:t>
            </w:r>
            <w:r>
              <w:rPr>
                <w:rStyle w:val="55pt0"/>
              </w:rPr>
              <w:t>9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49/100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1809,29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1 Пр. Минрег. №402 Дот 01.11.11г.</w:t>
            </w:r>
          </w:p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Прил. №1 ОЗП=10,07;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1076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42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1076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4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B076F" w:rsidRDefault="009B076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"/>
        <w:gridCol w:w="1559"/>
        <w:gridCol w:w="3686"/>
        <w:gridCol w:w="850"/>
        <w:gridCol w:w="1134"/>
        <w:gridCol w:w="1418"/>
        <w:gridCol w:w="992"/>
        <w:gridCol w:w="1701"/>
        <w:gridCol w:w="851"/>
        <w:gridCol w:w="850"/>
        <w:gridCol w:w="992"/>
      </w:tblGrid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75pt1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75p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75pt1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75pt1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11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898"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Районный к-т 40%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(6106 руб.): 78%*0.85 * 0,85 от ФОТ СП (3467 руб.): 50%*0.8 * 0,8 от ФОТ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1809,29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ЭМ=3,28;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ЗПМ=10,07;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МАТ=6,11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left="220"/>
            </w:pPr>
            <w:r>
              <w:rPr>
                <w:rStyle w:val="11"/>
              </w:rPr>
              <w:t>15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11"/>
              </w:rPr>
              <w:t>СЦП311-01-146-1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26" w:lineRule="exact"/>
              <w:jc w:val="both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left="40"/>
            </w:pPr>
            <w:r>
              <w:rPr>
                <w:rStyle w:val="11"/>
              </w:rPr>
              <w:t>Строительный мусор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59,49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37,08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4,15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1 Пр. Минрег. №402- Дот 01.11.11г.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 xml:space="preserve">Прил. №1 </w:t>
            </w:r>
            <w:r>
              <w:rPr>
                <w:rStyle w:val="75pt1"/>
              </w:rPr>
              <w:t>03п=10,07; ЭМ=3,28; ЗПМ=10,07;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2206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247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907"/>
          <w:jc w:val="center"/>
        </w:trPr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 Районный к-т 40%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78%*0.85 * 0,85 от ФОТ СП 50%*0.8 * 0,8 от ФОТ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left="220"/>
            </w:pPr>
            <w:r>
              <w:rPr>
                <w:rStyle w:val="11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СЦП310-3015-1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left="40"/>
            </w:pPr>
            <w:r>
              <w:rPr>
                <w:rStyle w:val="11"/>
              </w:rPr>
              <w:t>Перевозка грузов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59,49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12,51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1 Пр. Минрег. №402- Дот 01.11.11г.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 xml:space="preserve">Прил. №1 </w:t>
            </w:r>
            <w:r>
              <w:rPr>
                <w:rStyle w:val="75pt1"/>
              </w:rPr>
              <w:t>03п=10.07: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 Районный к-т 40%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912"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left="220"/>
            </w:pPr>
            <w:r>
              <w:rPr>
                <w:rStyle w:val="11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11"/>
              </w:rPr>
              <w:t>ТЕРр65-14-1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11"/>
              </w:rPr>
              <w:t>Разборка трубопроводов из водогазопроводных труб в зданиях и сооружениях на резьбе диаметром до 32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21" w:lineRule="exact"/>
              <w:jc w:val="center"/>
            </w:pPr>
            <w:r>
              <w:rPr>
                <w:rStyle w:val="22"/>
              </w:rPr>
              <w:t xml:space="preserve">100 м </w:t>
            </w:r>
            <w:r>
              <w:rPr>
                <w:rStyle w:val="11"/>
              </w:rPr>
              <w:t>трубопровода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0,42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before="60" w:line="110" w:lineRule="exact"/>
              <w:jc w:val="center"/>
            </w:pPr>
            <w:r>
              <w:rPr>
                <w:rStyle w:val="55pt0"/>
              </w:rPr>
              <w:t>42/100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375,2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1 Пр. Минрег. №402- Дот 01.11.11г.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Прил. №1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75pt1"/>
              </w:rPr>
              <w:t>03п=10,07;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ЭМ=3,28;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ЗПМ=10,07;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МАТ=6,11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907"/>
          <w:jc w:val="center"/>
        </w:trPr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Районный к-т 40%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(851 руб.): 74%*0.85 * 0,85 от ФОТ СП (509 руб.): 50%*0.8 *0,8 от ФОТ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375,2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811"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left="220"/>
            </w:pPr>
            <w:r>
              <w:rPr>
                <w:rStyle w:val="11"/>
              </w:rPr>
              <w:t>18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11"/>
              </w:rPr>
              <w:t>ТЕРр65-19-1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26" w:lineRule="exact"/>
              <w:jc w:val="both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left="40"/>
            </w:pPr>
            <w:r>
              <w:rPr>
                <w:rStyle w:val="11"/>
              </w:rPr>
              <w:t>Демонтаж радиаторов весом до 80 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100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0,12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before="60" w:line="110" w:lineRule="exact"/>
              <w:jc w:val="center"/>
            </w:pPr>
            <w:r>
              <w:rPr>
                <w:rStyle w:val="55pt0"/>
              </w:rPr>
              <w:t>12/100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1078,86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70,16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1 Пр. Минрег. №402- Дот 01.11.11г.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Прил. №1 &lt;ЭЗП=10,07;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50" w:lineRule="exact"/>
              <w:ind w:right="80"/>
              <w:jc w:val="right"/>
            </w:pPr>
            <w:r>
              <w:rPr>
                <w:rStyle w:val="75pt1"/>
              </w:rPr>
              <w:t>8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907"/>
          <w:jc w:val="center"/>
        </w:trPr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Районный к-т 40%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(673 руб.): 74%*0.85 * 0,85 от ФОТ СП (403 руб.): 50%*0.8 * 0,8 от ФОТ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1008,7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35,84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ЭМ=3,28; ЗПМ=10,07; МАТ=6,11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4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816"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left="220"/>
            </w:pPr>
            <w:r>
              <w:rPr>
                <w:rStyle w:val="22"/>
              </w:rPr>
              <w:t>19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11"/>
              </w:rPr>
              <w:t>ТЕРр54-3-2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26" w:lineRule="exact"/>
              <w:jc w:val="both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Разборка подшивки потолков чистой из фанеры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16" w:lineRule="exact"/>
              <w:jc w:val="center"/>
            </w:pPr>
            <w:r>
              <w:rPr>
                <w:rStyle w:val="11"/>
              </w:rPr>
              <w:t>100 м2 подшивки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0,7822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10" w:lineRule="exact"/>
              <w:jc w:val="center"/>
            </w:pPr>
            <w:r>
              <w:rPr>
                <w:rStyle w:val="55pt0"/>
              </w:rPr>
              <w:t>78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22/100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137,21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2,82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1 Пр. Минрег. №402 Д от 01.11.11г.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 xml:space="preserve">Прил. №1 </w:t>
            </w:r>
            <w:r>
              <w:rPr>
                <w:rStyle w:val="11"/>
              </w:rPr>
              <w:t>03п=10,07;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2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917"/>
          <w:jc w:val="center"/>
        </w:trPr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Районный к-т 40%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(655 руб.): 85%*0.85 * 0,85 от ФОТ СП (546 руб.): 80%*0.8 * 0,8 от ФОТ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134,39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1,44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ЭМ=3,28;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ЗПМ=10,07;</w:t>
            </w:r>
          </w:p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МАТ=6,11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11"/>
              </w:rPr>
              <w:t>1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1451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left="1560"/>
            </w:pPr>
            <w:r>
              <w:rPr>
                <w:rStyle w:val="11"/>
              </w:rPr>
              <w:t>Раздел 2. Монтаж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ТЕР11-01-002-03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Устройство подстилающих слоев гравийных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1 м3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23,47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187,4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62,5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 Пр. Минрег. №402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2"/>
              </w:rPr>
              <w:t>4398| 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3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1467</w:t>
            </w:r>
          </w:p>
        </w:tc>
      </w:tr>
    </w:tbl>
    <w:p w:rsidR="009B076F" w:rsidRDefault="009B076F">
      <w:pPr>
        <w:rPr>
          <w:sz w:val="2"/>
          <w:szCs w:val="2"/>
        </w:rPr>
      </w:pPr>
    </w:p>
    <w:p w:rsidR="009B076F" w:rsidRDefault="009B076F">
      <w:pPr>
        <w:rPr>
          <w:sz w:val="2"/>
          <w:szCs w:val="2"/>
        </w:rPr>
        <w:sectPr w:rsidR="009B076F">
          <w:pgSz w:w="16838" w:h="16834" w:orient="landscape"/>
          <w:pgMar w:top="3116" w:right="343" w:bottom="3178" w:left="343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1559"/>
        <w:gridCol w:w="3686"/>
        <w:gridCol w:w="850"/>
        <w:gridCol w:w="1134"/>
        <w:gridCol w:w="1418"/>
        <w:gridCol w:w="992"/>
        <w:gridCol w:w="1701"/>
        <w:gridCol w:w="851"/>
        <w:gridCol w:w="850"/>
        <w:gridCol w:w="992"/>
      </w:tblGrid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11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203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30" w:lineRule="exact"/>
              <w:ind w:left="40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Районный к-т 40%;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красх.; ЗПМ=1,25; Т3=1,15; ТЗМ=1,25 </w:t>
            </w: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(10040 руб.): 123%*0.85 * 0,85 от ФОТ СП (5423 руб.):</w:t>
            </w:r>
            <w:r>
              <w:rPr>
                <w:rStyle w:val="11"/>
              </w:rPr>
              <w:t xml:space="preserve"> </w:t>
            </w:r>
            <w:r>
              <w:rPr>
                <w:rStyle w:val="22"/>
              </w:rPr>
              <w:t xml:space="preserve">75%*0.8 * </w:t>
            </w:r>
            <w:r>
              <w:rPr>
                <w:rStyle w:val="85pt"/>
              </w:rPr>
              <w:t>0,8 от ФОТ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B2326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jc w:val="center"/>
            </w:pPr>
            <w:r>
              <w:rPr>
                <w:rStyle w:val="22"/>
              </w:rPr>
              <w:t>подстилающег</w:t>
            </w:r>
            <w:r w:rsidR="00A96EBD">
              <w:rPr>
                <w:rStyle w:val="22"/>
              </w:rPr>
              <w:t>о слоя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39,61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8,19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2" w:lineRule="exact"/>
              <w:jc w:val="both"/>
            </w:pPr>
            <w:r>
              <w:rPr>
                <w:rStyle w:val="22"/>
              </w:rPr>
              <w:t>д отигп.пг.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2" w:lineRule="exact"/>
              <w:jc w:val="both"/>
            </w:pPr>
            <w:r>
              <w:rPr>
                <w:rStyle w:val="22"/>
              </w:rPr>
              <w:t>Прил. №1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2" w:lineRule="exact"/>
              <w:jc w:val="both"/>
            </w:pPr>
            <w:r>
              <w:rPr>
                <w:rStyle w:val="22"/>
              </w:rPr>
              <w:t>03п=10,07;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2" w:lineRule="exact"/>
              <w:jc w:val="both"/>
            </w:pPr>
            <w:r>
              <w:rPr>
                <w:rStyle w:val="22"/>
              </w:rPr>
              <w:t>ЭМ=3,28;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2" w:lineRule="exact"/>
              <w:jc w:val="both"/>
            </w:pPr>
            <w:r>
              <w:rPr>
                <w:rStyle w:val="22"/>
              </w:rPr>
              <w:t>ЗПМ=10,07;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2" w:lineRule="exact"/>
              <w:jc w:val="both"/>
            </w:pPr>
            <w:r>
              <w:rPr>
                <w:rStyle w:val="22"/>
              </w:rPr>
              <w:t>МАТ=6,11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192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821"/>
          <w:jc w:val="center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2"/>
              </w:rPr>
              <w:t>21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11"/>
              </w:rPr>
              <w:t>ТЕРр51-2-1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30" w:lineRule="exact"/>
              <w:ind w:left="40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jc w:val="both"/>
            </w:pPr>
            <w:r>
              <w:rPr>
                <w:rStyle w:val="22"/>
              </w:rPr>
              <w:t>Разработка грунта при подводке, смене или усилении фундаментов, грунты 1-2 группы, с креплением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100 м3 грунта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0,0732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10" w:lineRule="exact"/>
              <w:jc w:val="center"/>
            </w:pPr>
            <w:r>
              <w:rPr>
                <w:rStyle w:val="55pt0"/>
              </w:rPr>
              <w:t>7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32/100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5104,44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1,18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1 Пр. Минрег. №402 Дот 01.11.11г.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 ОЗП=10,07; ЭМ=3,28; ЗПМ=10,07;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МАТ=6,11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374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294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917"/>
          <w:jc w:val="center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Районный к-т 40%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(1604 руб.): 75%*0.85 * 0,85 от ФОТ СП (853 руб.): 45%*0.8 * 0,8 от ФОТ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4010,68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595"/>
          <w:jc w:val="center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2"/>
              </w:rPr>
              <w:t>22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11"/>
              </w:rPr>
              <w:t>ТЕРр53-20-1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22"/>
              </w:rPr>
              <w:t>Кладка отдельных участков из кирпича наружных простых стен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100 м3 кладки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0,1183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10" w:lineRule="exact"/>
              <w:jc w:val="center"/>
            </w:pPr>
            <w:r>
              <w:rPr>
                <w:rStyle w:val="55pt0"/>
              </w:rPr>
              <w:t>11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83/100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59055,89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3418,82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1 Пр. Минрег. №402 Дот 01.11.11г.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 xml:space="preserve">Прил. </w:t>
            </w:r>
            <w:r>
              <w:rPr>
                <w:rStyle w:val="11"/>
              </w:rPr>
              <w:t xml:space="preserve">№1 </w:t>
            </w:r>
            <w:r>
              <w:rPr>
                <w:rStyle w:val="22"/>
              </w:rPr>
              <w:t>03п=10,07; ЭМ=3,28; ЗПМ=10,07;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МАТ=6,11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6986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404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902"/>
          <w:jc w:val="center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Районный к-т 40%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(4461 руб.): 86%Ю.85 * 0,85 от ФОТ СП (3217 руб.): 70%*0.8 * 0,8 от ФОТ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5493,75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533,99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63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2"/>
              </w:rPr>
              <w:t>23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11"/>
              </w:rPr>
              <w:t>ТЕР08-02-001 -01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22"/>
              </w:rPr>
              <w:t>Кладка стен кирпичных наружных простых при высоте этажа до 4 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 м3 кладки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59,62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598,27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43,83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1 Пр. Минрег. №402 Дот 01.11.11г.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 ОЗП=10,07; ЭМ=3,28; ЗПМ=10,07; МАТ=6,11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35669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3581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2613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2054"/>
          <w:jc w:val="center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Районный к-т 40%;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 </w:t>
            </w: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(35408 руб.): 122%*0.85 * 0,85 от ФОТ СП (20567 руб.): 80%*0.8 *0,8 от ФОТ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60,06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6,84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408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1378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2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11"/>
              </w:rPr>
              <w:t>ТЕР07-01-027-01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22"/>
              </w:rPr>
              <w:t>Укладка плит покрытий одноэтажных зданий и сооружений длиной до 6 м, площадью до 10 м2 при массе стропильных и подстропильных конструкций до 10 т и высоте зданий до 25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right="120"/>
              <w:jc w:val="right"/>
            </w:pPr>
            <w:r>
              <w:rPr>
                <w:rStyle w:val="22"/>
              </w:rPr>
              <w:t>100 шт. сборных конструкций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0,12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before="60" w:line="110" w:lineRule="exact"/>
              <w:jc w:val="center"/>
            </w:pPr>
            <w:r>
              <w:rPr>
                <w:rStyle w:val="55pt0"/>
              </w:rPr>
              <w:t>12/100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14652,95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6567,49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1 Пр. Минрег. №402- Дот 01.11.11г.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03п=10,07;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ЭМ=3,28;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ЗПМ=10,07;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МАТ=6,11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1758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337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788</w:t>
            </w:r>
          </w:p>
        </w:tc>
      </w:tr>
    </w:tbl>
    <w:p w:rsidR="009B076F" w:rsidRDefault="009B076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"/>
        <w:gridCol w:w="1559"/>
        <w:gridCol w:w="3686"/>
        <w:gridCol w:w="850"/>
        <w:gridCol w:w="1134"/>
        <w:gridCol w:w="1418"/>
        <w:gridCol w:w="992"/>
        <w:gridCol w:w="1701"/>
        <w:gridCol w:w="851"/>
        <w:gridCol w:w="850"/>
        <w:gridCol w:w="973"/>
      </w:tblGrid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11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10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11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2035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Районный к-т 40%;</w:t>
            </w:r>
          </w:p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 </w:t>
            </w: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(4029 руб.): 130%*0.85 * 0,85 от ФОТ СП (2334 руб.): 85%'0.8 *0,8 от ФОТ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2804,53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744,29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89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11"/>
              </w:rPr>
              <w:t>25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11"/>
              </w:rPr>
              <w:t>ТСЦ-403-0806</w:t>
            </w:r>
          </w:p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11"/>
              </w:rPr>
              <w:t xml:space="preserve">Плита перекрытия ПР </w:t>
            </w:r>
            <w:r w:rsidRPr="00A96EBD">
              <w:rPr>
                <w:rStyle w:val="11"/>
              </w:rPr>
              <w:t>60.15-6</w:t>
            </w:r>
            <w:r>
              <w:rPr>
                <w:rStyle w:val="11"/>
                <w:lang w:val="en-US"/>
              </w:rPr>
              <w:t>AtVT</w:t>
            </w:r>
            <w:r w:rsidRPr="00A96EBD">
              <w:rPr>
                <w:rStyle w:val="11"/>
              </w:rPr>
              <w:t xml:space="preserve"> </w:t>
            </w:r>
            <w:r>
              <w:rPr>
                <w:rStyle w:val="11"/>
              </w:rPr>
              <w:t xml:space="preserve">/объем 1,04 м3, бетон </w:t>
            </w:r>
            <w:r>
              <w:rPr>
                <w:rStyle w:val="22"/>
              </w:rPr>
              <w:t xml:space="preserve">В15 </w:t>
            </w:r>
            <w:r>
              <w:rPr>
                <w:rStyle w:val="11"/>
              </w:rPr>
              <w:t>(М200), расход ар-ры 69,61 кг/ (серия 1.090.1-1 вып. 5-1)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шт.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2104,42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1 Пр. Минрег. №402' Дот 01.11.11г.</w:t>
            </w:r>
          </w:p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 ОЗП=10,07; ЭМ=3,28; ЗПМ=10,07; МАТ-6,11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25253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4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 Районный к-т 40%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11"/>
              </w:rPr>
              <w:t>26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11"/>
              </w:rPr>
              <w:t>ТЕР06-01-001-01</w:t>
            </w:r>
          </w:p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left="40"/>
            </w:pPr>
            <w:r>
              <w:rPr>
                <w:rStyle w:val="11"/>
              </w:rPr>
              <w:t>Устройство бетонной подготовки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16" w:lineRule="exact"/>
              <w:jc w:val="center"/>
            </w:pPr>
            <w:r>
              <w:rPr>
                <w:rStyle w:val="11"/>
              </w:rPr>
              <w:t>100 м3 бетона, бутобетона и железобетона в деле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0,07822</w:t>
            </w:r>
          </w:p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before="60" w:line="110" w:lineRule="exact"/>
              <w:jc w:val="center"/>
            </w:pPr>
            <w:r>
              <w:rPr>
                <w:rStyle w:val="55pt0"/>
              </w:rPr>
              <w:t>78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22</w:t>
            </w:r>
            <w:r>
              <w:rPr>
                <w:rStyle w:val="4pt"/>
              </w:rPr>
              <w:t>'</w:t>
            </w:r>
            <w:r>
              <w:rPr>
                <w:rStyle w:val="55pt0"/>
              </w:rPr>
              <w:t>0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1/100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42640,6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2022,8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1 Пр. Минрег. №402 Дот 01.11.11г.</w:t>
            </w:r>
          </w:p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 ОЗП=10,07; ЭМ=3,28; ЗПМ=10,07; МАТ=6,11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3335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147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158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2040"/>
          <w:jc w:val="center"/>
        </w:trPr>
        <w:tc>
          <w:tcPr>
            <w:tcW w:w="4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Районный к-т 40%;</w:t>
            </w:r>
          </w:p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 </w:t>
            </w: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(1306 руб.): 105%*0.85 * 0,85 от ФОТ СП (716 руб.): 65%*0.8 *0,8 от ФОТ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1880,8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308,08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24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2"/>
              </w:rPr>
              <w:t>27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11"/>
              </w:rPr>
              <w:t>ТЕР11-01-011-01</w:t>
            </w:r>
          </w:p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Устройство стяжек цементных толщиной 20 мм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100 м2 стяжки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0,7822</w:t>
            </w:r>
          </w:p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10" w:lineRule="exact"/>
              <w:jc w:val="center"/>
            </w:pPr>
            <w:r>
              <w:rPr>
                <w:rStyle w:val="55pt0"/>
              </w:rPr>
              <w:t>78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22/100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1532,69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55,63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1 Пр. Минрег. №402 Дот 01.11.11г.</w:t>
            </w:r>
          </w:p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 ОЗП=10,07; ЭМ=3,28; ЗПМ=10,07; МАТ=6,11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1199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329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44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2054"/>
          <w:jc w:val="center"/>
        </w:trPr>
        <w:tc>
          <w:tcPr>
            <w:tcW w:w="4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Районный к-т 40%;</w:t>
            </w:r>
          </w:p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 </w:t>
            </w: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(3123 руб.): 123%*0.85 * 0,85 от ФОТ СП (1687руб.): 75%*0.8 * 0,8 от ФОТ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420,46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25,41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20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2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16" w:lineRule="exact"/>
              <w:jc w:val="center"/>
            </w:pPr>
            <w:r>
              <w:rPr>
                <w:rStyle w:val="11"/>
              </w:rPr>
              <w:t>ТЕР11-01-011-02</w:t>
            </w:r>
          </w:p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Пр. Минрег.РА от 27.01.11 №18-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11"/>
              </w:rPr>
              <w:t>Устройство стяжек на каждые 5 мм изменения толщины стяжки добавлять или исключать к расценке 11-01-011-01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100 м2 стяжки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1,5644</w:t>
            </w:r>
          </w:p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10" w:lineRule="exact"/>
              <w:jc w:val="center"/>
            </w:pPr>
            <w:r>
              <w:rPr>
                <w:rStyle w:val="55pt0"/>
              </w:rPr>
              <w:t>78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22</w:t>
            </w:r>
            <w:r>
              <w:rPr>
                <w:rStyle w:val="4pt"/>
              </w:rPr>
              <w:t>/</w:t>
            </w:r>
            <w:r>
              <w:rPr>
                <w:rStyle w:val="55pt0"/>
              </w:rPr>
              <w:t>100'2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274,83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9,73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1 Пр. Минрег. №402 Дот 01.11.11г.</w:t>
            </w:r>
          </w:p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8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15</w:t>
            </w:r>
          </w:p>
        </w:tc>
      </w:tr>
    </w:tbl>
    <w:p w:rsidR="009B076F" w:rsidRDefault="009B076F">
      <w:pPr>
        <w:rPr>
          <w:sz w:val="2"/>
          <w:szCs w:val="2"/>
        </w:rPr>
      </w:pPr>
    </w:p>
    <w:p w:rsidR="009B076F" w:rsidRDefault="009B076F">
      <w:pPr>
        <w:rPr>
          <w:sz w:val="2"/>
          <w:szCs w:val="2"/>
        </w:rPr>
        <w:sectPr w:rsidR="009B076F">
          <w:type w:val="continuous"/>
          <w:pgSz w:w="16838" w:h="16834" w:orient="landscape"/>
          <w:pgMar w:top="3137" w:right="355" w:bottom="4088" w:left="35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2"/>
        <w:gridCol w:w="1559"/>
        <w:gridCol w:w="3686"/>
        <w:gridCol w:w="850"/>
        <w:gridCol w:w="1134"/>
        <w:gridCol w:w="1418"/>
        <w:gridCol w:w="992"/>
        <w:gridCol w:w="1701"/>
        <w:gridCol w:w="851"/>
        <w:gridCol w:w="850"/>
        <w:gridCol w:w="976"/>
      </w:tblGrid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11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2035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80" w:lineRule="exact"/>
              <w:jc w:val="both"/>
            </w:pP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Районный к-т 40%;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 </w:t>
            </w: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(134 руб.): 123%*0.85 * 0,85 от ФОТ СП (72 руб.): 75%*0.8 * 0,8 от ФОТ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  <w:rPr>
                <w:sz w:val="10"/>
                <w:szCs w:val="10"/>
              </w:rPr>
            </w:pPr>
            <w:bookmarkStart w:id="3" w:name="_GoBack"/>
            <w:bookmarkEnd w:id="3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75pt2"/>
              </w:rPr>
              <w:t>5,32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tabs>
                <w:tab w:val="left" w:leader="dot" w:pos="504"/>
              </w:tabs>
              <w:spacing w:after="60" w:line="160" w:lineRule="exact"/>
              <w:ind w:right="40"/>
              <w:jc w:val="right"/>
            </w:pPr>
            <w:r>
              <w:rPr>
                <w:rStyle w:val="11"/>
              </w:rPr>
              <w:tab/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before="60" w:line="192" w:lineRule="exact"/>
              <w:jc w:val="both"/>
            </w:pPr>
            <w:r>
              <w:rPr>
                <w:rStyle w:val="75pt2"/>
              </w:rPr>
              <w:t>ЭМ=3,28; ЗПМ=10,07; МАТ=6,11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75pt2"/>
              </w:rPr>
              <w:t>7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ind w:left="220"/>
            </w:pPr>
            <w:r>
              <w:rPr>
                <w:rStyle w:val="22"/>
              </w:rPr>
              <w:t>29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11"/>
              </w:rPr>
              <w:t>ТЕР09-06-001-01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26" w:lineRule="exact"/>
              <w:jc w:val="both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22"/>
              </w:rPr>
              <w:t>Монтаж конструкций дверей, люков, лазов для автокоптилок и пароварочных камер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1 т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before="60" w:line="160" w:lineRule="exact"/>
              <w:jc w:val="center"/>
            </w:pPr>
            <w:r>
              <w:rPr>
                <w:rStyle w:val="22"/>
              </w:rPr>
              <w:t>конструкций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0,3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before="60" w:line="140" w:lineRule="exact"/>
              <w:jc w:val="center"/>
            </w:pPr>
            <w:r>
              <w:rPr>
                <w:rStyle w:val="55pt2"/>
              </w:rPr>
              <w:t>0</w:t>
            </w:r>
            <w:r>
              <w:rPr>
                <w:rStyle w:val="7pt"/>
              </w:rPr>
              <w:t>,</w:t>
            </w:r>
            <w:r>
              <w:rPr>
                <w:rStyle w:val="55pt2"/>
              </w:rPr>
              <w:t>15-2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75pt2"/>
              </w:rPr>
              <w:t>1258,21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75pt2"/>
              </w:rPr>
              <w:t>194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 xml:space="preserve">1 Пр. Минрег. </w:t>
            </w:r>
            <w:r>
              <w:rPr>
                <w:rStyle w:val="75pt2"/>
              </w:rPr>
              <w:t xml:space="preserve">№402- </w:t>
            </w:r>
            <w:r>
              <w:rPr>
                <w:rStyle w:val="22"/>
              </w:rPr>
              <w:t>Дот 01.11.11г.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 xml:space="preserve">Прил. №1 </w:t>
            </w:r>
            <w:r>
              <w:rPr>
                <w:rStyle w:val="75pt2"/>
              </w:rPr>
              <w:t>03п=10,07; ЭМ=3,28; ЗПМ=10,07;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75pt2"/>
              </w:rPr>
              <w:t>МАТ=6,11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75pt2"/>
              </w:rPr>
              <w:t>377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75pt2"/>
              </w:rPr>
              <w:t>306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75pt2"/>
              </w:rPr>
              <w:t>58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2054"/>
          <w:jc w:val="center"/>
        </w:trPr>
        <w:tc>
          <w:tcPr>
            <w:tcW w:w="4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Районный к-т 40%;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 </w:t>
            </w: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(2023 руб.): 90%*0.85 * 0,85 от ФОТ СП (1692 руб.):</w:t>
            </w:r>
            <w:r>
              <w:rPr>
                <w:rStyle w:val="11"/>
              </w:rPr>
              <w:t xml:space="preserve"> </w:t>
            </w:r>
            <w:r>
              <w:rPr>
                <w:rStyle w:val="22"/>
              </w:rPr>
              <w:t xml:space="preserve">85%*0.8 </w:t>
            </w:r>
            <w:r>
              <w:rPr>
                <w:rStyle w:val="85pt"/>
              </w:rPr>
              <w:t>*0,8 от ФОТ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75pt2"/>
              </w:rPr>
              <w:t>1021,51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75pt2"/>
              </w:rPr>
              <w:t>9,8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75pt2"/>
              </w:rPr>
              <w:t>3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ind w:left="220"/>
            </w:pPr>
            <w:r>
              <w:rPr>
                <w:rStyle w:val="22"/>
              </w:rPr>
              <w:t>30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11"/>
              </w:rPr>
              <w:t>П-Лист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22"/>
              </w:rPr>
              <w:t xml:space="preserve">Дверной блок </w:t>
            </w:r>
            <w:r w:rsidRPr="00A96EBD">
              <w:rPr>
                <w:rStyle w:val="22"/>
              </w:rPr>
              <w:t>1200</w:t>
            </w:r>
            <w:r>
              <w:rPr>
                <w:rStyle w:val="22"/>
                <w:lang w:val="en-US"/>
              </w:rPr>
              <w:t>x</w:t>
            </w:r>
            <w:r w:rsidRPr="00A96EBD">
              <w:rPr>
                <w:rStyle w:val="22"/>
              </w:rPr>
              <w:t xml:space="preserve">2100 </w:t>
            </w:r>
            <w:r>
              <w:rPr>
                <w:rStyle w:val="22"/>
              </w:rPr>
              <w:t>мм,из металла (7000/1,18/6,11*1,075)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70" w:lineRule="exact"/>
              <w:jc w:val="center"/>
            </w:pPr>
            <w:r>
              <w:rPr>
                <w:rStyle w:val="85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75pt2"/>
              </w:rPr>
              <w:t>1043,72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75pt2"/>
              </w:rPr>
              <w:t xml:space="preserve">1 </w:t>
            </w:r>
            <w:r>
              <w:rPr>
                <w:rStyle w:val="22"/>
              </w:rPr>
              <w:t xml:space="preserve">Пр. Минрег. </w:t>
            </w:r>
            <w:r>
              <w:rPr>
                <w:rStyle w:val="75pt2"/>
              </w:rPr>
              <w:t xml:space="preserve">№402 </w:t>
            </w:r>
            <w:r>
              <w:rPr>
                <w:rStyle w:val="22"/>
              </w:rPr>
              <w:t>Дот 01.11.11г.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75pt2"/>
              </w:rPr>
              <w:t>03п=10,07;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75pt2"/>
              </w:rPr>
              <w:t>ЭМ=3,28;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2087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4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 Районный к-т 40%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ind w:left="220"/>
            </w:pPr>
            <w:r>
              <w:rPr>
                <w:rStyle w:val="22"/>
              </w:rPr>
              <w:t>31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11"/>
              </w:rPr>
              <w:t>ТЕР09-01-005-03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26" w:lineRule="exact"/>
              <w:jc w:val="both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11" w:lineRule="exact"/>
              <w:ind w:left="40"/>
            </w:pPr>
            <w:r>
              <w:rPr>
                <w:rStyle w:val="22"/>
              </w:rPr>
              <w:t>Монтаж каркасов зданий рамных коробчатого сечения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1 т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before="60" w:line="160" w:lineRule="exact"/>
              <w:jc w:val="center"/>
            </w:pPr>
            <w:r>
              <w:rPr>
                <w:rStyle w:val="22"/>
              </w:rPr>
              <w:t>конструкций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1,7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10" w:lineRule="exact"/>
              <w:jc w:val="center"/>
            </w:pPr>
            <w:r>
              <w:rPr>
                <w:rStyle w:val="55pt3"/>
              </w:rPr>
              <w:t>850</w:t>
            </w:r>
            <w:r>
              <w:rPr>
                <w:rStyle w:val="4pt0"/>
              </w:rPr>
              <w:t>*</w:t>
            </w:r>
            <w:r>
              <w:rPr>
                <w:rStyle w:val="55pt3"/>
              </w:rPr>
              <w:t>2/7000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1565,08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694,1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 xml:space="preserve">1 Пр. Минрег. №402- </w:t>
            </w:r>
            <w:r>
              <w:rPr>
                <w:rStyle w:val="11"/>
              </w:rPr>
              <w:t xml:space="preserve">Дот </w:t>
            </w:r>
            <w:r>
              <w:rPr>
                <w:rStyle w:val="22"/>
              </w:rPr>
              <w:t>01.11.11г.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 &lt;ЭЗП=10,07; ЭМ=3,28; ЗПМ=10,07;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МАТ=6,11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2661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561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1180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2059"/>
          <w:jc w:val="center"/>
        </w:trPr>
        <w:tc>
          <w:tcPr>
            <w:tcW w:w="4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Районный к-т 40%;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 </w:t>
            </w: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(4472 руб.): 90%*0.85 * 0,85 от ФОТ СП (3742 руб.): 85%*0.8 *0,8 от ФОТ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330,21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71,8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75pt2"/>
              </w:rPr>
              <w:t>122</w:t>
            </w: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1262"/>
          <w:jc w:val="center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ind w:left="220"/>
            </w:pPr>
            <w:r>
              <w:rPr>
                <w:rStyle w:val="22"/>
              </w:rPr>
              <w:t>32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11"/>
              </w:rPr>
              <w:t>ТСЦ-201-0099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26" w:lineRule="exact"/>
              <w:jc w:val="both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22"/>
              </w:rPr>
              <w:t xml:space="preserve">Конструкции покрытий производственных зданий с применением профилей замкнутых гнутосварных прямоугольного сечения, типа </w:t>
            </w:r>
            <w:r>
              <w:rPr>
                <w:rStyle w:val="75pt2"/>
              </w:rPr>
              <w:t xml:space="preserve">&lt;МОЛОДЕЧНО&gt; </w:t>
            </w:r>
            <w:r>
              <w:rPr>
                <w:rStyle w:val="22"/>
              </w:rPr>
              <w:t xml:space="preserve">фермы подстропильные </w:t>
            </w:r>
            <w:r>
              <w:rPr>
                <w:rStyle w:val="75pt2"/>
              </w:rPr>
              <w:t xml:space="preserve">ПФ </w:t>
            </w:r>
            <w:r>
              <w:rPr>
                <w:rStyle w:val="22"/>
              </w:rPr>
              <w:t>12- 30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шт.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75pt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7872,9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1 Пр. Минрег. №402 Дот 01.11.11г.</w:t>
            </w:r>
          </w:p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 ОЗП=10,07; ЭМ=3,28; ЗПМ=10,07; МАТ-6,11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15746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 w:rsidTr="00AB2326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4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28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 Районный к-т 40%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2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B076F" w:rsidRDefault="009B076F">
      <w:pPr>
        <w:rPr>
          <w:sz w:val="2"/>
          <w:szCs w:val="2"/>
        </w:rPr>
      </w:pPr>
    </w:p>
    <w:p w:rsidR="009B076F" w:rsidRDefault="009B076F">
      <w:pPr>
        <w:rPr>
          <w:sz w:val="2"/>
          <w:szCs w:val="2"/>
        </w:rPr>
        <w:sectPr w:rsidR="009B076F">
          <w:type w:val="continuous"/>
          <w:pgSz w:w="16838" w:h="16834" w:orient="landscape"/>
          <w:pgMar w:top="3119" w:right="350" w:bottom="3537" w:left="35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1555"/>
        <w:gridCol w:w="4080"/>
        <w:gridCol w:w="1272"/>
        <w:gridCol w:w="1579"/>
        <w:gridCol w:w="1104"/>
        <w:gridCol w:w="1114"/>
        <w:gridCol w:w="1507"/>
        <w:gridCol w:w="1104"/>
        <w:gridCol w:w="1099"/>
        <w:gridCol w:w="1152"/>
      </w:tblGrid>
      <w:tr w:rsidR="009B076F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22"/>
              </w:rPr>
              <w:lastRenderedPageBreak/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11</w:t>
            </w: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left="220"/>
            </w:pPr>
            <w:r>
              <w:rPr>
                <w:rStyle w:val="22"/>
              </w:rPr>
              <w:t>33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11"/>
              </w:rPr>
              <w:t>ТЕР12-01 -007-09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before="60" w:line="170" w:lineRule="exact"/>
              <w:jc w:val="center"/>
            </w:pPr>
            <w:r>
              <w:rPr>
                <w:rStyle w:val="85pt"/>
              </w:rPr>
              <w:t>Пр. Минрег.РА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1" w:lineRule="exact"/>
              <w:ind w:left="40"/>
            </w:pPr>
            <w:r>
              <w:rPr>
                <w:rStyle w:val="22"/>
              </w:rPr>
              <w:t>Устройство кровель из оцинкованной стали с настенными желобами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100 м2 кровли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1,852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10" w:lineRule="exact"/>
              <w:jc w:val="center"/>
            </w:pPr>
            <w:r>
              <w:rPr>
                <w:rStyle w:val="55pt0"/>
              </w:rPr>
              <w:t>185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2/100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17278,68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81,46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1 Пр. Минрег. №402 Д от 01.11.11г.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32000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2220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151</w:t>
            </w: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040"/>
          <w:jc w:val="center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40" w:lineRule="exact"/>
              <w:jc w:val="both"/>
            </w:pPr>
            <w:r>
              <w:rPr>
                <w:rStyle w:val="85pt"/>
              </w:rPr>
              <w:t xml:space="preserve">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Районный к-т 40%;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ЭМ-1,25 к расх.; ЗПМ= 1,25; Т3=1,15; ТЗМ=1,25 </w:t>
            </w: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(19539 руб.): 120%*0.85 * 0,85 от ФОТ СП (9375 руб.):</w:t>
            </w:r>
            <w:r>
              <w:rPr>
                <w:rStyle w:val="11"/>
              </w:rPr>
              <w:t xml:space="preserve"> </w:t>
            </w:r>
            <w:r>
              <w:rPr>
                <w:rStyle w:val="22"/>
              </w:rPr>
              <w:t xml:space="preserve">65%*0.8 *0,8 </w:t>
            </w:r>
            <w:r>
              <w:rPr>
                <w:rStyle w:val="85pt"/>
              </w:rPr>
              <w:t>от ФОТ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1198,53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9,5</w:t>
            </w:r>
          </w:p>
        </w:tc>
        <w:tc>
          <w:tcPr>
            <w:tcW w:w="1507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 03п=10,07; ЭМ=3,28; ЗПМ=10,07; МАТ=6,11</w:t>
            </w:r>
          </w:p>
        </w:tc>
        <w:tc>
          <w:tcPr>
            <w:tcW w:w="1104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18</w:t>
            </w: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136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left="220"/>
            </w:pPr>
            <w:r>
              <w:rPr>
                <w:rStyle w:val="22"/>
              </w:rPr>
              <w:t>34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11"/>
              </w:rPr>
              <w:t>ТЕР26-02-019-02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6" w:lineRule="exact"/>
              <w:jc w:val="both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22"/>
              </w:rPr>
              <w:t xml:space="preserve">Огнезащитное покрытие деревянных конструкций составом </w:t>
            </w:r>
            <w:r w:rsidRPr="00A96EBD">
              <w:rPr>
                <w:rStyle w:val="22"/>
              </w:rPr>
              <w:t>"030</w:t>
            </w:r>
            <w:r>
              <w:rPr>
                <w:rStyle w:val="22"/>
                <w:lang w:val="en-US"/>
              </w:rPr>
              <w:t>H</w:t>
            </w:r>
            <w:r w:rsidRPr="00A96EBD">
              <w:rPr>
                <w:rStyle w:val="22"/>
              </w:rPr>
              <w:t xml:space="preserve">-007" </w:t>
            </w:r>
            <w:r>
              <w:rPr>
                <w:rStyle w:val="22"/>
              </w:rPr>
              <w:t>при помощи аппарата аэрозольно-капельного распыления для обеспечения второй группы огнезащитной эффективности по НПБ 251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jc w:val="center"/>
            </w:pPr>
            <w:r>
              <w:rPr>
                <w:rStyle w:val="22"/>
              </w:rPr>
              <w:t>100 м2 обрабатываем ой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jc w:val="center"/>
            </w:pPr>
            <w:r>
              <w:rPr>
                <w:rStyle w:val="22"/>
              </w:rPr>
              <w:t>поверхности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1,852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10" w:lineRule="exact"/>
              <w:jc w:val="center"/>
            </w:pPr>
            <w:r>
              <w:rPr>
                <w:rStyle w:val="55pt0"/>
              </w:rPr>
              <w:t>185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2/100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446,39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90,56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1 Пр. Минрег. №402 Дот 01.11.11г.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 ОЗП=10,07; ЭМ=3,28; ЗПМ=10,07;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МАТ=6,11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827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211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168</w:t>
            </w: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040"/>
          <w:jc w:val="center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Районный к-т 40%;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расх. ; ЗПМ=1,25; Т3=1,15; ТЗМ=1,25 </w:t>
            </w: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(1535 руб.): 100%*0.85 * 0,85 от ФОТ СП (952 руб.): 70%*0 8 *0,8 от ФОТ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113,68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0,18</w:t>
            </w:r>
          </w:p>
        </w:tc>
        <w:tc>
          <w:tcPr>
            <w:tcW w:w="1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104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left="220"/>
            </w:pPr>
            <w:r>
              <w:rPr>
                <w:rStyle w:val="22"/>
              </w:rPr>
              <w:t>35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11"/>
              </w:rPr>
              <w:t>ТЕР31-01-025-01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before="60" w:line="170" w:lineRule="exact"/>
              <w:jc w:val="center"/>
            </w:pPr>
            <w:r>
              <w:rPr>
                <w:rStyle w:val="85pt"/>
              </w:rPr>
              <w:t>Пр. Минрег.РА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22"/>
              </w:rPr>
              <w:t>Устройство асфальтовой отмостки на щебеночном основании толщиной 20 см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jc w:val="center"/>
            </w:pPr>
            <w:r>
              <w:rPr>
                <w:rStyle w:val="22"/>
              </w:rPr>
              <w:t>100 м2 отмостки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0,488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before="60" w:line="110" w:lineRule="exact"/>
              <w:jc w:val="center"/>
            </w:pPr>
            <w:r>
              <w:rPr>
                <w:rStyle w:val="55pt0"/>
              </w:rPr>
              <w:t>48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8/100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11018,39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297,75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02" w:lineRule="exact"/>
              <w:jc w:val="both"/>
            </w:pPr>
            <w:r>
              <w:rPr>
                <w:rStyle w:val="22"/>
              </w:rPr>
              <w:t>1 Пр. Минрег. №402 Д от 01.11.11г.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5377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184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145</w:t>
            </w: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059"/>
          <w:jc w:val="center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45" w:lineRule="exact"/>
              <w:jc w:val="both"/>
            </w:pPr>
            <w:r>
              <w:rPr>
                <w:rStyle w:val="85pt"/>
              </w:rPr>
              <w:t xml:space="preserve">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Районный к-т 40%;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 </w:t>
            </w: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(1741 руб.): 115%*0.85 * 0,85 от ФОТ СП (1140 руб.): 85%*0.8 *0,8 от ФОТ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377,94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48,3</w:t>
            </w:r>
          </w:p>
        </w:tc>
        <w:tc>
          <w:tcPr>
            <w:tcW w:w="1507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 ОЗП=10,07; ЭМ=3,28; ЗПМ=10,07; МАТ=6,11</w:t>
            </w:r>
          </w:p>
        </w:tc>
        <w:tc>
          <w:tcPr>
            <w:tcW w:w="1104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24</w:t>
            </w: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left="220"/>
            </w:pPr>
            <w:r>
              <w:rPr>
                <w:rStyle w:val="22"/>
              </w:rPr>
              <w:t>36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11"/>
              </w:rPr>
              <w:t>ТЕР09-03-029-01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before="60" w:line="170" w:lineRule="exact"/>
              <w:jc w:val="center"/>
            </w:pPr>
            <w:r>
              <w:rPr>
                <w:rStyle w:val="85pt"/>
              </w:rPr>
              <w:t>Пр. Минрег.РА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22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1 т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before="60" w:line="160" w:lineRule="exact"/>
              <w:jc w:val="center"/>
            </w:pPr>
            <w:r>
              <w:rPr>
                <w:rStyle w:val="22"/>
              </w:rPr>
              <w:t>конструкций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0,75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10" w:lineRule="exact"/>
              <w:jc w:val="center"/>
            </w:pPr>
            <w:r>
              <w:rPr>
                <w:rStyle w:val="55pt1"/>
                <w:lang w:val="ru-RU"/>
              </w:rPr>
              <w:t>75</w:t>
            </w:r>
            <w:r>
              <w:rPr>
                <w:rStyle w:val="55pt0"/>
              </w:rPr>
              <w:t>0/1000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1389,71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874,74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1 Пр. Минрег. №402 Д от 01.11.11г.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1042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306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22"/>
              </w:rPr>
              <w:t>656</w:t>
            </w:r>
          </w:p>
        </w:tc>
      </w:tr>
    </w:tbl>
    <w:p w:rsidR="009B076F" w:rsidRDefault="009B076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565"/>
        <w:gridCol w:w="4075"/>
        <w:gridCol w:w="1277"/>
        <w:gridCol w:w="1574"/>
        <w:gridCol w:w="1114"/>
        <w:gridCol w:w="1104"/>
        <w:gridCol w:w="1512"/>
        <w:gridCol w:w="1099"/>
        <w:gridCol w:w="1104"/>
        <w:gridCol w:w="1157"/>
      </w:tblGrid>
      <w:tr w:rsidR="009B076F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11"/>
              </w:rPr>
              <w:lastRenderedPageBreak/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2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10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11</w:t>
            </w: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03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40" w:lineRule="exact"/>
              <w:ind w:left="40"/>
            </w:pPr>
            <w:r>
              <w:rPr>
                <w:rStyle w:val="85pt"/>
              </w:rPr>
              <w:t xml:space="preserve">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Районный к-т 40%;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 </w:t>
            </w: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(2481 руб.): 90%*0.85 * 0,85 от ФОТ СП (2076 руб.): 85%Ю.8 *0,8 от ФОТ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407,54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97,13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11"/>
              </w:rPr>
              <w:t>’ №&gt;"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11"/>
              </w:rPr>
              <w:t>03п=10,07;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ЭМ=3,28;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ЗПМ=10,07;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МАТ=6,11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73</w:t>
            </w: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1277"/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11"/>
              </w:rPr>
              <w:t>37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11"/>
              </w:rPr>
              <w:t>ТСЦ-201-0389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30" w:lineRule="exact"/>
              <w:ind w:left="40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left="40"/>
            </w:pPr>
            <w:r>
              <w:rPr>
                <w:rStyle w:val="11"/>
              </w:rPr>
              <w:t>Лестницы маршевые, ширина 1000 мм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м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523,37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1 Пр. Минрег. №402- Дот 01.11.11г.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11"/>
              </w:rPr>
              <w:t>03п=10,07;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ЭМ=3,28;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ЗПМ=10,07;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МАТ-6,11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4710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 Районный к-т 40%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0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1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11"/>
              </w:rPr>
              <w:t>38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11"/>
              </w:rPr>
              <w:t>ТЕР06-01-027-01 прим.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6" w:lineRule="exact"/>
              <w:ind w:left="40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11"/>
              </w:rPr>
              <w:t>Устройство колонн гражданских зданий в металлической опалубке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jc w:val="center"/>
            </w:pPr>
            <w:r>
              <w:rPr>
                <w:rStyle w:val="11"/>
              </w:rPr>
              <w:t>100 м3 железобетона в деле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0,01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256502,6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60679,68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1 Пр. Минрег. №402' Дот 01.11.11г.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 ОЗП=10,07; ЭМ=3,28; ЗПМ=10,07;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МАТ=6,11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2565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180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607</w:t>
            </w: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040"/>
          <w:jc w:val="center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Районный к-т 40%;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 </w:t>
            </w: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(2094 руб.): 105%*0.85 * 0,85 от ФОТ СП (1148 руб.): 65%*0.8 * 0,8 от ФОТ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17980,04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9394,25</w:t>
            </w:r>
          </w:p>
        </w:tc>
        <w:tc>
          <w:tcPr>
            <w:tcW w:w="15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0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1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94</w:t>
            </w: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2"/>
              </w:rPr>
              <w:t>39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11"/>
              </w:rPr>
              <w:t>ТСЦ-101-3693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30" w:lineRule="exact"/>
              <w:ind w:left="40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left="40"/>
            </w:pPr>
            <w:r>
              <w:rPr>
                <w:rStyle w:val="11"/>
              </w:rPr>
              <w:t>Швеллеры № 26 сталь марки СтЗпс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11"/>
              </w:rPr>
              <w:t>т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0,0456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10" w:lineRule="exact"/>
              <w:jc w:val="center"/>
            </w:pPr>
            <w:r>
              <w:rPr>
                <w:rStyle w:val="55pt0"/>
              </w:rPr>
              <w:t>45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6/1000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4463,83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1 Пр. Минрег. №402- Дот 01.11.11г.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ОЗП=10,07;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ЭМ=3,28;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ЗПМ=10,07;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МАТ-6,11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204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 Районный к-т 40%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0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1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1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2"/>
              </w:rPr>
              <w:t>40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1" w:lineRule="exact"/>
              <w:jc w:val="center"/>
            </w:pPr>
            <w:r>
              <w:rPr>
                <w:rStyle w:val="11"/>
              </w:rPr>
              <w:t>ТЕР15-04-030-02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Пр. Минрег.РА от 27.01.11 №18-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11"/>
              </w:rPr>
              <w:t>Масляная окраска металлических поверхностей больших (кроме кровель), количество окрасок 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216" w:lineRule="exact"/>
              <w:jc w:val="center"/>
            </w:pPr>
            <w:r>
              <w:rPr>
                <w:rStyle w:val="11"/>
              </w:rPr>
              <w:t>100 м2 окрашиваемой поверхности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0,4832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before="60" w:line="110" w:lineRule="exact"/>
              <w:jc w:val="center"/>
            </w:pPr>
            <w:r>
              <w:rPr>
                <w:rStyle w:val="55pt0"/>
              </w:rPr>
              <w:t>48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32/100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653,55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4,81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1 Пр. Минрег. №402 Дот 01.11.11г.</w:t>
            </w:r>
          </w:p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Прил. №1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316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7С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14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2</w:t>
            </w:r>
          </w:p>
        </w:tc>
      </w:tr>
    </w:tbl>
    <w:p w:rsidR="009B076F" w:rsidRDefault="009B076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1565"/>
        <w:gridCol w:w="4066"/>
        <w:gridCol w:w="1277"/>
        <w:gridCol w:w="1589"/>
        <w:gridCol w:w="1104"/>
        <w:gridCol w:w="1099"/>
        <w:gridCol w:w="1531"/>
        <w:gridCol w:w="1099"/>
        <w:gridCol w:w="1099"/>
        <w:gridCol w:w="1166"/>
      </w:tblGrid>
      <w:tr w:rsidR="009B076F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200"/>
              <w:jc w:val="right"/>
            </w:pPr>
            <w:r>
              <w:rPr>
                <w:rStyle w:val="22"/>
              </w:rPr>
              <w:lastRenderedPageBreak/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left="100" w:firstLine="400"/>
            </w:pPr>
            <w:r>
              <w:rPr>
                <w:rStyle w:val="22"/>
              </w:rPr>
              <w:t>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11</w:t>
            </w: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03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80" w:lineRule="exact"/>
              <w:jc w:val="both"/>
            </w:pPr>
            <w:r>
              <w:rPr>
                <w:rStyle w:val="9pt"/>
              </w:rPr>
              <w:t>Д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>Районный к-т 40%;</w:t>
            </w:r>
          </w:p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85pt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 </w:t>
            </w: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(535 руб.): 105%*0.85 * 0,85 от ФОТ СП (248 руб.): 55%Ю.8 *0,8 от ФОТ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144,89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0,19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55pt1"/>
              </w:rPr>
              <w:t>UOI</w:t>
            </w:r>
            <w:r w:rsidRPr="00A96EBD">
              <w:rPr>
                <w:rStyle w:val="55pt1"/>
                <w:lang w:val="ru-RU"/>
              </w:rPr>
              <w:t xml:space="preserve"> </w:t>
            </w:r>
            <w:r>
              <w:rPr>
                <w:rStyle w:val="55pt1"/>
              </w:rPr>
              <w:t>I</w:t>
            </w:r>
            <w:r w:rsidRPr="00A96EBD">
              <w:rPr>
                <w:rStyle w:val="55pt1"/>
                <w:lang w:val="ru-RU"/>
              </w:rPr>
              <w:t xml:space="preserve">- </w:t>
            </w:r>
            <w:r>
              <w:rPr>
                <w:rStyle w:val="55pt1"/>
              </w:rPr>
              <w:t>I</w:t>
            </w:r>
            <w:r w:rsidRPr="00A96EBD">
              <w:rPr>
                <w:rStyle w:val="55pt1"/>
                <w:lang w:val="ru-RU"/>
              </w:rPr>
              <w:t xml:space="preserve"> </w:t>
            </w:r>
            <w:r>
              <w:rPr>
                <w:rStyle w:val="55pt1"/>
                <w:lang w:val="ru-RU"/>
              </w:rPr>
              <w:t>и,и/</w:t>
            </w:r>
            <w:r>
              <w:rPr>
                <w:rStyle w:val="22"/>
              </w:rPr>
              <w:t>, ЭМ=3,28; ЗПМ=10,07; МАТ=6,11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left="220"/>
            </w:pPr>
            <w:r>
              <w:rPr>
                <w:rStyle w:val="22"/>
              </w:rPr>
              <w:t>41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11"/>
              </w:rPr>
              <w:t>ТЕР15-04-025-01</w:t>
            </w:r>
          </w:p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226" w:lineRule="exact"/>
              <w:jc w:val="both"/>
            </w:pPr>
            <w:r>
              <w:rPr>
                <w:rStyle w:val="85pt"/>
              </w:rPr>
              <w:t xml:space="preserve">Пр. Минрег.РА от 27.01.11 №18- </w:t>
            </w:r>
            <w:r>
              <w:rPr>
                <w:rStyle w:val="9pt"/>
              </w:rPr>
              <w:t>Д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216" w:lineRule="exact"/>
              <w:ind w:left="40"/>
            </w:pPr>
            <w:r>
              <w:rPr>
                <w:rStyle w:val="22"/>
              </w:rPr>
              <w:t>Улучшенная окраска масляными составами по дереву стен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221" w:lineRule="exact"/>
              <w:ind w:left="100" w:firstLine="400"/>
            </w:pPr>
            <w:r>
              <w:rPr>
                <w:rStyle w:val="22"/>
              </w:rPr>
              <w:t>100 м2 окрашиваемой поверхности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2"/>
              </w:rPr>
              <w:t>0,6245</w:t>
            </w:r>
          </w:p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before="60" w:line="160" w:lineRule="exact"/>
              <w:jc w:val="center"/>
            </w:pPr>
            <w:r>
              <w:rPr>
                <w:rStyle w:val="11"/>
              </w:rPr>
              <w:t>62</w:t>
            </w:r>
            <w:r>
              <w:rPr>
                <w:rStyle w:val="4pt"/>
              </w:rPr>
              <w:t>,</w:t>
            </w:r>
            <w:r>
              <w:rPr>
                <w:rStyle w:val="55pt0"/>
              </w:rPr>
              <w:t>45/100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2093,55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12,2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22"/>
              </w:rPr>
              <w:t>1 Пр. Минрег. №402 Дот 01.11.11г.</w:t>
            </w:r>
          </w:p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rPr>
                <w:rStyle w:val="22"/>
              </w:rPr>
              <w:t>Прил. №1 ОЗП=10,07; ЭМ=3,28; ЗПМ=10,07; МАТ=6,11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1307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444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8</w:t>
            </w: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054"/>
          <w:jc w:val="center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</w:pPr>
          </w:p>
        </w:tc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КОЭФ. К ПОЗИЦИИ:</w:t>
            </w:r>
          </w:p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>Районный к-т 40%;</w:t>
            </w:r>
          </w:p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221" w:lineRule="exact"/>
              <w:ind w:left="40"/>
            </w:pPr>
            <w:r>
              <w:rPr>
                <w:rStyle w:val="85pt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 </w:t>
            </w:r>
            <w:r>
              <w:rPr>
                <w:rStyle w:val="85pt"/>
                <w:lang w:val="en-US"/>
              </w:rPr>
              <w:t>HP</w:t>
            </w:r>
            <w:r w:rsidRPr="00A96EBD">
              <w:rPr>
                <w:rStyle w:val="85pt"/>
              </w:rPr>
              <w:t xml:space="preserve"> </w:t>
            </w:r>
            <w:r>
              <w:rPr>
                <w:rStyle w:val="85pt"/>
              </w:rPr>
              <w:t>(3392 руб.): 105%*0.85 * 0,85 от ФОТ СП (1574 руб.): 55%*0.8 * 0,8 от ФОТ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</w:pP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711,34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22"/>
              </w:rPr>
              <w:t>0,19</w:t>
            </w:r>
          </w:p>
        </w:tc>
        <w:tc>
          <w:tcPr>
            <w:tcW w:w="15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</w:pPr>
          </w:p>
        </w:tc>
        <w:tc>
          <w:tcPr>
            <w:tcW w:w="10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</w:pPr>
          </w:p>
        </w:tc>
        <w:tc>
          <w:tcPr>
            <w:tcW w:w="10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1276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left="120"/>
            </w:pPr>
            <w:r>
              <w:rPr>
                <w:rStyle w:val="22"/>
              </w:rPr>
              <w:t>Итого прямые затраты по смете в ценах 2001г.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167758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21160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14496</w:t>
            </w: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12769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1880</w:t>
            </w: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276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211" w:lineRule="exact"/>
              <w:ind w:left="120"/>
            </w:pPr>
            <w:r>
              <w:rPr>
                <w:rStyle w:val="22"/>
              </w:rPr>
              <w:t>Итого прямые затраты по смете с учетом индексов, в текущих ценах (Пр. Минрег. №402-Д от 01.11.11г. Прил. №1 03п=10,07; ЭМ=3,28; ЗПМ=10,07; МАТ=6,11)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1067773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213083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47547</w:t>
            </w: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12769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100"/>
              <w:jc w:val="right"/>
            </w:pPr>
            <w:r>
              <w:rPr>
                <w:rStyle w:val="22"/>
              </w:rPr>
              <w:t>18931</w:t>
            </w: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12769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left="120"/>
            </w:pPr>
            <w:r>
              <w:rPr>
                <w:rStyle w:val="22"/>
              </w:rPr>
              <w:t>Накладные расходы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173059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12769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left="120"/>
            </w:pPr>
            <w:r>
              <w:rPr>
                <w:rStyle w:val="22"/>
              </w:rPr>
              <w:t>Сметная прибыль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103471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12769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left="120"/>
            </w:pPr>
            <w:r>
              <w:rPr>
                <w:rStyle w:val="11"/>
              </w:rPr>
              <w:t>Итоги по смете: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12769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left="120"/>
            </w:pPr>
            <w:r>
              <w:rPr>
                <w:rStyle w:val="22"/>
              </w:rPr>
              <w:t>Полы (ремонтно-строительные)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8176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276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left="120"/>
            </w:pPr>
            <w:r>
              <w:rPr>
                <w:rStyle w:val="22"/>
              </w:rPr>
              <w:t>Перегородки (ремонтно-строительные)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104005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12769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276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left="120"/>
            </w:pPr>
            <w:r>
              <w:rPr>
                <w:rStyle w:val="22"/>
              </w:rPr>
              <w:t>Проемы (ремонтно-строительные)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12164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12769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276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left="120"/>
            </w:pPr>
            <w:r>
              <w:rPr>
                <w:rStyle w:val="22"/>
              </w:rPr>
              <w:t>Крыши, кровли (ремонтно-строительные)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21726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12769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276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206" w:lineRule="exact"/>
              <w:ind w:left="120"/>
            </w:pPr>
            <w:r>
              <w:rPr>
                <w:rStyle w:val="22"/>
              </w:rPr>
              <w:t>Работы по реконструкции зданий и сооружений (усиление и замена существующих конструкций, разборка и возведение отдельных конструктивных элементов)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67690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12769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1276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left="120"/>
            </w:pPr>
            <w:r>
              <w:rPr>
                <w:rStyle w:val="22"/>
              </w:rPr>
              <w:t>Бетонные и железобетонные сборные конструкции в промышленном строительстве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24568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12769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12769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left="120"/>
            </w:pPr>
            <w:r>
              <w:rPr>
                <w:rStyle w:val="22"/>
              </w:rPr>
              <w:t>Прочие ремонтно-строительные работы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33187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1276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left="120"/>
            </w:pPr>
            <w:r>
              <w:rPr>
                <w:rStyle w:val="22"/>
              </w:rPr>
              <w:t>Внутренние санитарно-технические работы: демонтаж и разборка (ремонтно-строительные)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5272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12769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276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left="120"/>
            </w:pPr>
            <w:r>
              <w:rPr>
                <w:rStyle w:val="22"/>
              </w:rPr>
              <w:t>Перекрытия (ремонтно-строительные)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A96EBD">
            <w:pPr>
              <w:pStyle w:val="31"/>
              <w:framePr w:w="16133" w:wrap="notBeside" w:vAnchor="text" w:hAnchor="text" w:xAlign="center" w:y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22"/>
              </w:rPr>
              <w:t>156561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B076F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12769" w:type="dxa"/>
            <w:gridSpan w:val="8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76F" w:rsidRDefault="009B076F">
            <w:pPr>
              <w:framePr w:w="1613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B076F" w:rsidRDefault="009B076F">
      <w:pPr>
        <w:rPr>
          <w:sz w:val="2"/>
          <w:szCs w:val="2"/>
        </w:rPr>
      </w:pPr>
    </w:p>
    <w:p w:rsidR="009B076F" w:rsidRDefault="009B076F">
      <w:pPr>
        <w:rPr>
          <w:sz w:val="2"/>
          <w:szCs w:val="2"/>
        </w:rPr>
        <w:sectPr w:rsidR="009B076F">
          <w:type w:val="continuous"/>
          <w:pgSz w:w="16838" w:h="16834" w:orient="landscape"/>
          <w:pgMar w:top="3127" w:right="348" w:bottom="3209" w:left="348" w:header="0" w:footer="3" w:gutter="0"/>
          <w:cols w:space="720"/>
          <w:noEndnote/>
          <w:docGrid w:linePitch="360"/>
        </w:sectPr>
      </w:pPr>
    </w:p>
    <w:p w:rsidR="009B076F" w:rsidRDefault="00A96EBD" w:rsidP="00A96EBD">
      <w:pPr>
        <w:tabs>
          <w:tab w:val="left" w:pos="1909"/>
        </w:tabs>
        <w:spacing w:line="360" w:lineRule="exact"/>
        <w:rPr>
          <w:sz w:val="2"/>
          <w:szCs w:val="2"/>
        </w:rPr>
      </w:pPr>
      <w:r>
        <w:rPr>
          <w:sz w:val="2"/>
          <w:szCs w:val="2"/>
        </w:rPr>
        <w:lastRenderedPageBreak/>
        <w:tab/>
      </w:r>
    </w:p>
    <w:sectPr w:rsidR="009B076F">
      <w:type w:val="continuous"/>
      <w:pgSz w:w="16838" w:h="16834" w:orient="landscape"/>
      <w:pgMar w:top="2910" w:right="357" w:bottom="2910" w:left="35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EBD" w:rsidRDefault="00A96EBD">
      <w:r>
        <w:separator/>
      </w:r>
    </w:p>
  </w:endnote>
  <w:endnote w:type="continuationSeparator" w:id="0">
    <w:p w:rsidR="00A96EBD" w:rsidRDefault="00A96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EBD" w:rsidRDefault="00AB232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9317990</wp:posOffset>
              </wp:positionH>
              <wp:positionV relativeFrom="page">
                <wp:posOffset>8831580</wp:posOffset>
              </wp:positionV>
              <wp:extent cx="647700" cy="138430"/>
              <wp:effectExtent l="2540" t="1905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6EBD" w:rsidRDefault="00A96EB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45F41" w:rsidRPr="00C45F41">
                            <w:rPr>
                              <w:rStyle w:val="a6"/>
                              <w:noProof/>
                            </w:rPr>
                            <w:t>1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733.7pt;margin-top:695.4pt;width:51pt;height:10.9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" filled="f" stroked="f">
              <v:textbox style="mso-fit-shape-to-text:t" inset="0,0,0,0">
                <w:txbxContent>
                  <w:p w:rsidR="00A96EBD" w:rsidRDefault="00A96EB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45F41" w:rsidRPr="00C45F41">
                      <w:rPr>
                        <w:rStyle w:val="a6"/>
                        <w:noProof/>
                      </w:rPr>
                      <w:t>1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EBD" w:rsidRDefault="00A96EBD"/>
  </w:footnote>
  <w:footnote w:type="continuationSeparator" w:id="0">
    <w:p w:rsidR="00A96EBD" w:rsidRDefault="00A96EB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81"/>
  <w:drawingGridVerticalSpacing w:val="181"/>
  <w:characterSpacingControl w:val="compressPunctuation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76F"/>
    <w:rsid w:val="009B076F"/>
    <w:rsid w:val="00A96EBD"/>
    <w:rsid w:val="00AB2326"/>
    <w:rsid w:val="00C4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link w:val="2"/>
    <w:rPr>
      <w:rFonts w:ascii="Arial" w:eastAsia="Arial" w:hAnsi="Arial" w:cs="Arial"/>
      <w:b/>
      <w:bCs/>
      <w:i w:val="0"/>
      <w:iCs w:val="0"/>
      <w:smallCaps w:val="0"/>
      <w:strike w:val="0"/>
      <w:spacing w:val="3"/>
      <w:sz w:val="17"/>
      <w:szCs w:val="17"/>
      <w:u w:val="none"/>
    </w:rPr>
  </w:style>
  <w:style w:type="character" w:customStyle="1" w:styleId="20">
    <w:name w:val="Заголовок №2_"/>
    <w:basedOn w:val="a0"/>
    <w:link w:val="21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">
    <w:name w:val="Заголовок №3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Exact">
    <w:name w:val="Основной текст Exact"/>
    <w:basedOn w:val="a0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5"/>
      <w:szCs w:val="15"/>
      <w:u w:val="none"/>
    </w:rPr>
  </w:style>
  <w:style w:type="character" w:customStyle="1" w:styleId="a7">
    <w:name w:val="Основной текст_"/>
    <w:basedOn w:val="a0"/>
    <w:link w:val="31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32">
    <w:name w:val="Основной текст (3)_"/>
    <w:basedOn w:val="a0"/>
    <w:link w:val="33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4">
    <w:name w:val="Основной текст (3)"/>
    <w:basedOn w:val="3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55pt">
    <w:name w:val="Основной текст + 5;5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11">
    <w:name w:val="Основной текст1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2">
    <w:name w:val="Основной текст2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95pt">
    <w:name w:val="Основной текст + 9;5 pt;Полужирный"/>
    <w:basedOn w:val="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5pt">
    <w:name w:val="Основной текст + 8;5 pt;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SimHei105pt">
    <w:name w:val="Основной текст + SimHei;10;5 pt;Курсив"/>
    <w:basedOn w:val="a7"/>
    <w:rPr>
      <w:rFonts w:ascii="SimHei" w:eastAsia="SimHei" w:hAnsi="SimHei" w:cs="SimHe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55pt0">
    <w:name w:val="Основной текст + 5;5 pt;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4pt">
    <w:name w:val="Основной текст + 4 pt;Полужирный;Курсив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9pt">
    <w:name w:val="Основной текст + 9 pt;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5pt">
    <w:name w:val="Основной текст + 7;5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75pt0">
    <w:name w:val="Основной текст + 7;5 pt;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55pt1">
    <w:name w:val="Основной текст + 5;5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/>
    </w:rPr>
  </w:style>
  <w:style w:type="character" w:customStyle="1" w:styleId="75pt1">
    <w:name w:val="Основной текст + 7;5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75pt2">
    <w:name w:val="Основной текст + 7;5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2">
    <w:name w:val="Основной текст + 5;5 pt;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7pt">
    <w:name w:val="Основной текст + 7 pt;Полужирный;Курсив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55pt3">
    <w:name w:val="Основной текст + 5;5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4pt0">
    <w:name w:val="Основной текст + 4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5Exact">
    <w:name w:val="Основной текст (5) Exact"/>
    <w:basedOn w:val="a0"/>
    <w:link w:val="5"/>
    <w:rPr>
      <w:rFonts w:ascii="Arial" w:eastAsia="Arial" w:hAnsi="Arial" w:cs="Arial"/>
      <w:b/>
      <w:bCs/>
      <w:i w:val="0"/>
      <w:iCs w:val="0"/>
      <w:smallCaps w:val="0"/>
      <w:strike w:val="0"/>
      <w:spacing w:val="7"/>
      <w:sz w:val="15"/>
      <w:szCs w:val="15"/>
      <w:u w:val="none"/>
    </w:rPr>
  </w:style>
  <w:style w:type="character" w:customStyle="1" w:styleId="6Exact">
    <w:name w:val="Основной текст (6) Exact"/>
    <w:basedOn w:val="a0"/>
    <w:link w:val="6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8"/>
      <w:sz w:val="16"/>
      <w:szCs w:val="16"/>
      <w:u w:val="none"/>
    </w:rPr>
  </w:style>
  <w:style w:type="character" w:customStyle="1" w:styleId="7Exact">
    <w:name w:val="Основной текст (7) Exact"/>
    <w:basedOn w:val="a0"/>
    <w:link w:val="7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7Exact0">
    <w:name w:val="Основной текст (7) Exact"/>
    <w:basedOn w:val="7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</w:rPr>
  </w:style>
  <w:style w:type="character" w:customStyle="1" w:styleId="8Exact">
    <w:name w:val="Основной текст (8) Exact"/>
    <w:basedOn w:val="a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8">
    <w:name w:val="Основной текст (8)_"/>
    <w:basedOn w:val="a0"/>
    <w:link w:val="8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Arial" w:eastAsia="Arial" w:hAnsi="Arial" w:cs="Arial"/>
      <w:b w:val="0"/>
      <w:bCs w:val="0"/>
      <w:i/>
      <w:iCs/>
      <w:smallCaps w:val="0"/>
      <w:strike w:val="0"/>
      <w:spacing w:val="1"/>
      <w:sz w:val="15"/>
      <w:szCs w:val="15"/>
      <w:u w:val="none"/>
    </w:rPr>
  </w:style>
  <w:style w:type="character" w:customStyle="1" w:styleId="10Exact">
    <w:name w:val="Основной текст (10) Exact"/>
    <w:basedOn w:val="a0"/>
    <w:link w:val="100"/>
    <w:rPr>
      <w:rFonts w:ascii="Arial" w:eastAsia="Arial" w:hAnsi="Arial" w:cs="Arial"/>
      <w:b w:val="0"/>
      <w:bCs w:val="0"/>
      <w:i/>
      <w:iCs/>
      <w:smallCaps w:val="0"/>
      <w:strike w:val="0"/>
      <w:spacing w:val="1"/>
      <w:sz w:val="16"/>
      <w:szCs w:val="16"/>
      <w:u w:val="none"/>
    </w:rPr>
  </w:style>
  <w:style w:type="paragraph" w:customStyle="1" w:styleId="2">
    <w:name w:val="Основной текст (2)"/>
    <w:basedOn w:val="a"/>
    <w:link w:val="2Exact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3"/>
      <w:sz w:val="17"/>
      <w:szCs w:val="17"/>
    </w:rPr>
  </w:style>
  <w:style w:type="paragraph" w:customStyle="1" w:styleId="21">
    <w:name w:val="Заголовок №2"/>
    <w:basedOn w:val="a"/>
    <w:link w:val="20"/>
    <w:pPr>
      <w:shd w:val="clear" w:color="auto" w:fill="FFFFFF"/>
      <w:spacing w:after="60" w:line="0" w:lineRule="atLeast"/>
      <w:jc w:val="right"/>
      <w:outlineLvl w:val="1"/>
    </w:pPr>
    <w:rPr>
      <w:rFonts w:ascii="Arial" w:eastAsia="Arial" w:hAnsi="Arial" w:cs="Arial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60" w:line="0" w:lineRule="atLeast"/>
      <w:outlineLvl w:val="2"/>
    </w:pPr>
    <w:rPr>
      <w:rFonts w:ascii="Arial" w:eastAsia="Arial" w:hAnsi="Arial" w:cs="Arial"/>
      <w:b/>
      <w:bCs/>
      <w:sz w:val="19"/>
      <w:szCs w:val="19"/>
    </w:rPr>
  </w:style>
  <w:style w:type="paragraph" w:customStyle="1" w:styleId="31">
    <w:name w:val="Основной текст3"/>
    <w:basedOn w:val="a"/>
    <w:link w:val="a7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33">
    <w:name w:val="Основной текст (3)"/>
    <w:basedOn w:val="a"/>
    <w:link w:val="32"/>
    <w:pPr>
      <w:shd w:val="clear" w:color="auto" w:fill="FFFFFF"/>
      <w:spacing w:after="60" w:line="0" w:lineRule="atLeast"/>
    </w:pPr>
    <w:rPr>
      <w:rFonts w:ascii="Arial" w:eastAsia="Arial" w:hAnsi="Arial" w:cs="Arial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240" w:line="0" w:lineRule="atLeast"/>
    </w:pPr>
    <w:rPr>
      <w:rFonts w:ascii="Arial" w:eastAsia="Arial" w:hAnsi="Arial" w:cs="Arial"/>
      <w:i/>
      <w:iCs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60" w:line="0" w:lineRule="atLeast"/>
      <w:outlineLvl w:val="0"/>
    </w:pPr>
    <w:rPr>
      <w:rFonts w:ascii="Arial" w:eastAsia="Arial" w:hAnsi="Arial" w:cs="Arial"/>
      <w:b/>
      <w:bCs/>
      <w:sz w:val="23"/>
      <w:szCs w:val="23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7"/>
      <w:sz w:val="15"/>
      <w:szCs w:val="15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Sylfaen" w:eastAsia="Sylfaen" w:hAnsi="Sylfaen" w:cs="Sylfaen"/>
      <w:spacing w:val="18"/>
      <w:sz w:val="16"/>
      <w:szCs w:val="16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0" w:lineRule="atLeast"/>
    </w:pPr>
    <w:rPr>
      <w:rFonts w:ascii="Arial" w:eastAsia="Arial" w:hAnsi="Arial" w:cs="Arial"/>
      <w:sz w:val="17"/>
      <w:szCs w:val="17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Arial" w:eastAsia="Arial" w:hAnsi="Arial" w:cs="Arial"/>
      <w:i/>
      <w:iCs/>
      <w:spacing w:val="1"/>
      <w:sz w:val="15"/>
      <w:szCs w:val="15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line="0" w:lineRule="atLeast"/>
    </w:pPr>
    <w:rPr>
      <w:rFonts w:ascii="Arial" w:eastAsia="Arial" w:hAnsi="Arial" w:cs="Arial"/>
      <w:i/>
      <w:iCs/>
      <w:spacing w:val="1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96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6EBD"/>
    <w:rPr>
      <w:color w:val="000000"/>
    </w:rPr>
  </w:style>
  <w:style w:type="paragraph" w:styleId="aa">
    <w:name w:val="footer"/>
    <w:basedOn w:val="a"/>
    <w:link w:val="ab"/>
    <w:uiPriority w:val="99"/>
    <w:unhideWhenUsed/>
    <w:rsid w:val="00A96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96EBD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link w:val="2"/>
    <w:rPr>
      <w:rFonts w:ascii="Arial" w:eastAsia="Arial" w:hAnsi="Arial" w:cs="Arial"/>
      <w:b/>
      <w:bCs/>
      <w:i w:val="0"/>
      <w:iCs w:val="0"/>
      <w:smallCaps w:val="0"/>
      <w:strike w:val="0"/>
      <w:spacing w:val="3"/>
      <w:sz w:val="17"/>
      <w:szCs w:val="17"/>
      <w:u w:val="none"/>
    </w:rPr>
  </w:style>
  <w:style w:type="character" w:customStyle="1" w:styleId="20">
    <w:name w:val="Заголовок №2_"/>
    <w:basedOn w:val="a0"/>
    <w:link w:val="21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">
    <w:name w:val="Заголовок №3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Exact">
    <w:name w:val="Основной текст Exact"/>
    <w:basedOn w:val="a0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5"/>
      <w:szCs w:val="15"/>
      <w:u w:val="none"/>
    </w:rPr>
  </w:style>
  <w:style w:type="character" w:customStyle="1" w:styleId="a7">
    <w:name w:val="Основной текст_"/>
    <w:basedOn w:val="a0"/>
    <w:link w:val="31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32">
    <w:name w:val="Основной текст (3)_"/>
    <w:basedOn w:val="a0"/>
    <w:link w:val="33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4">
    <w:name w:val="Основной текст (3)"/>
    <w:basedOn w:val="3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55pt">
    <w:name w:val="Основной текст + 5;5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11">
    <w:name w:val="Основной текст1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2">
    <w:name w:val="Основной текст2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95pt">
    <w:name w:val="Основной текст + 9;5 pt;Полужирный"/>
    <w:basedOn w:val="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5pt">
    <w:name w:val="Основной текст + 8;5 pt;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SimHei105pt">
    <w:name w:val="Основной текст + SimHei;10;5 pt;Курсив"/>
    <w:basedOn w:val="a7"/>
    <w:rPr>
      <w:rFonts w:ascii="SimHei" w:eastAsia="SimHei" w:hAnsi="SimHei" w:cs="SimHe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55pt0">
    <w:name w:val="Основной текст + 5;5 pt;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4pt">
    <w:name w:val="Основной текст + 4 pt;Полужирный;Курсив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9pt">
    <w:name w:val="Основной текст + 9 pt;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5pt">
    <w:name w:val="Основной текст + 7;5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75pt0">
    <w:name w:val="Основной текст + 7;5 pt;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55pt1">
    <w:name w:val="Основной текст + 5;5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/>
    </w:rPr>
  </w:style>
  <w:style w:type="character" w:customStyle="1" w:styleId="75pt1">
    <w:name w:val="Основной текст + 7;5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75pt2">
    <w:name w:val="Основной текст + 7;5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2">
    <w:name w:val="Основной текст + 5;5 pt;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7pt">
    <w:name w:val="Основной текст + 7 pt;Полужирный;Курсив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55pt3">
    <w:name w:val="Основной текст + 5;5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4pt0">
    <w:name w:val="Основной текст + 4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5Exact">
    <w:name w:val="Основной текст (5) Exact"/>
    <w:basedOn w:val="a0"/>
    <w:link w:val="5"/>
    <w:rPr>
      <w:rFonts w:ascii="Arial" w:eastAsia="Arial" w:hAnsi="Arial" w:cs="Arial"/>
      <w:b/>
      <w:bCs/>
      <w:i w:val="0"/>
      <w:iCs w:val="0"/>
      <w:smallCaps w:val="0"/>
      <w:strike w:val="0"/>
      <w:spacing w:val="7"/>
      <w:sz w:val="15"/>
      <w:szCs w:val="15"/>
      <w:u w:val="none"/>
    </w:rPr>
  </w:style>
  <w:style w:type="character" w:customStyle="1" w:styleId="6Exact">
    <w:name w:val="Основной текст (6) Exact"/>
    <w:basedOn w:val="a0"/>
    <w:link w:val="6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8"/>
      <w:sz w:val="16"/>
      <w:szCs w:val="16"/>
      <w:u w:val="none"/>
    </w:rPr>
  </w:style>
  <w:style w:type="character" w:customStyle="1" w:styleId="7Exact">
    <w:name w:val="Основной текст (7) Exact"/>
    <w:basedOn w:val="a0"/>
    <w:link w:val="7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7Exact0">
    <w:name w:val="Основной текст (7) Exact"/>
    <w:basedOn w:val="7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</w:rPr>
  </w:style>
  <w:style w:type="character" w:customStyle="1" w:styleId="8Exact">
    <w:name w:val="Основной текст (8) Exact"/>
    <w:basedOn w:val="a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8">
    <w:name w:val="Основной текст (8)_"/>
    <w:basedOn w:val="a0"/>
    <w:link w:val="8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Arial" w:eastAsia="Arial" w:hAnsi="Arial" w:cs="Arial"/>
      <w:b w:val="0"/>
      <w:bCs w:val="0"/>
      <w:i/>
      <w:iCs/>
      <w:smallCaps w:val="0"/>
      <w:strike w:val="0"/>
      <w:spacing w:val="1"/>
      <w:sz w:val="15"/>
      <w:szCs w:val="15"/>
      <w:u w:val="none"/>
    </w:rPr>
  </w:style>
  <w:style w:type="character" w:customStyle="1" w:styleId="10Exact">
    <w:name w:val="Основной текст (10) Exact"/>
    <w:basedOn w:val="a0"/>
    <w:link w:val="100"/>
    <w:rPr>
      <w:rFonts w:ascii="Arial" w:eastAsia="Arial" w:hAnsi="Arial" w:cs="Arial"/>
      <w:b w:val="0"/>
      <w:bCs w:val="0"/>
      <w:i/>
      <w:iCs/>
      <w:smallCaps w:val="0"/>
      <w:strike w:val="0"/>
      <w:spacing w:val="1"/>
      <w:sz w:val="16"/>
      <w:szCs w:val="16"/>
      <w:u w:val="none"/>
    </w:rPr>
  </w:style>
  <w:style w:type="paragraph" w:customStyle="1" w:styleId="2">
    <w:name w:val="Основной текст (2)"/>
    <w:basedOn w:val="a"/>
    <w:link w:val="2Exact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3"/>
      <w:sz w:val="17"/>
      <w:szCs w:val="17"/>
    </w:rPr>
  </w:style>
  <w:style w:type="paragraph" w:customStyle="1" w:styleId="21">
    <w:name w:val="Заголовок №2"/>
    <w:basedOn w:val="a"/>
    <w:link w:val="20"/>
    <w:pPr>
      <w:shd w:val="clear" w:color="auto" w:fill="FFFFFF"/>
      <w:spacing w:after="60" w:line="0" w:lineRule="atLeast"/>
      <w:jc w:val="right"/>
      <w:outlineLvl w:val="1"/>
    </w:pPr>
    <w:rPr>
      <w:rFonts w:ascii="Arial" w:eastAsia="Arial" w:hAnsi="Arial" w:cs="Arial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60" w:line="0" w:lineRule="atLeast"/>
      <w:outlineLvl w:val="2"/>
    </w:pPr>
    <w:rPr>
      <w:rFonts w:ascii="Arial" w:eastAsia="Arial" w:hAnsi="Arial" w:cs="Arial"/>
      <w:b/>
      <w:bCs/>
      <w:sz w:val="19"/>
      <w:szCs w:val="19"/>
    </w:rPr>
  </w:style>
  <w:style w:type="paragraph" w:customStyle="1" w:styleId="31">
    <w:name w:val="Основной текст3"/>
    <w:basedOn w:val="a"/>
    <w:link w:val="a7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33">
    <w:name w:val="Основной текст (3)"/>
    <w:basedOn w:val="a"/>
    <w:link w:val="32"/>
    <w:pPr>
      <w:shd w:val="clear" w:color="auto" w:fill="FFFFFF"/>
      <w:spacing w:after="60" w:line="0" w:lineRule="atLeast"/>
    </w:pPr>
    <w:rPr>
      <w:rFonts w:ascii="Arial" w:eastAsia="Arial" w:hAnsi="Arial" w:cs="Arial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240" w:line="0" w:lineRule="atLeast"/>
    </w:pPr>
    <w:rPr>
      <w:rFonts w:ascii="Arial" w:eastAsia="Arial" w:hAnsi="Arial" w:cs="Arial"/>
      <w:i/>
      <w:iCs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60" w:line="0" w:lineRule="atLeast"/>
      <w:outlineLvl w:val="0"/>
    </w:pPr>
    <w:rPr>
      <w:rFonts w:ascii="Arial" w:eastAsia="Arial" w:hAnsi="Arial" w:cs="Arial"/>
      <w:b/>
      <w:bCs/>
      <w:sz w:val="23"/>
      <w:szCs w:val="23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7"/>
      <w:sz w:val="15"/>
      <w:szCs w:val="15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Sylfaen" w:eastAsia="Sylfaen" w:hAnsi="Sylfaen" w:cs="Sylfaen"/>
      <w:spacing w:val="18"/>
      <w:sz w:val="16"/>
      <w:szCs w:val="16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0" w:lineRule="atLeast"/>
    </w:pPr>
    <w:rPr>
      <w:rFonts w:ascii="Arial" w:eastAsia="Arial" w:hAnsi="Arial" w:cs="Arial"/>
      <w:sz w:val="17"/>
      <w:szCs w:val="17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Arial" w:eastAsia="Arial" w:hAnsi="Arial" w:cs="Arial"/>
      <w:i/>
      <w:iCs/>
      <w:spacing w:val="1"/>
      <w:sz w:val="15"/>
      <w:szCs w:val="15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line="0" w:lineRule="atLeast"/>
    </w:pPr>
    <w:rPr>
      <w:rFonts w:ascii="Arial" w:eastAsia="Arial" w:hAnsi="Arial" w:cs="Arial"/>
      <w:i/>
      <w:iCs/>
      <w:spacing w:val="1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96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6EBD"/>
    <w:rPr>
      <w:color w:val="000000"/>
    </w:rPr>
  </w:style>
  <w:style w:type="paragraph" w:styleId="aa">
    <w:name w:val="footer"/>
    <w:basedOn w:val="a"/>
    <w:link w:val="ab"/>
    <w:uiPriority w:val="99"/>
    <w:unhideWhenUsed/>
    <w:rsid w:val="00A96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96EB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2957</Words>
  <Characters>16858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1</cp:revision>
  <dcterms:created xsi:type="dcterms:W3CDTF">2017-06-23T06:19:00Z</dcterms:created>
  <dcterms:modified xsi:type="dcterms:W3CDTF">2017-06-23T06:46:00Z</dcterms:modified>
</cp:coreProperties>
</file>